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60C" w:rsidRDefault="0047460C" w:rsidP="0047460C">
      <w:pPr>
        <w:spacing w:before="3"/>
        <w:rPr>
          <w:i/>
          <w:sz w:val="28"/>
        </w:rPr>
      </w:pPr>
    </w:p>
    <w:p w:rsidR="0047460C" w:rsidRPr="0047460C" w:rsidRDefault="0047460C" w:rsidP="0047460C">
      <w:pPr>
        <w:spacing w:before="3"/>
        <w:ind w:left="221"/>
        <w:jc w:val="center"/>
        <w:rPr>
          <w:b/>
          <w:sz w:val="28"/>
        </w:rPr>
      </w:pPr>
      <w:r w:rsidRPr="0047460C">
        <w:rPr>
          <w:b/>
          <w:sz w:val="28"/>
        </w:rPr>
        <w:t>Тестовые задания</w:t>
      </w:r>
    </w:p>
    <w:p w:rsidR="005722A4" w:rsidRDefault="005722A4" w:rsidP="005722A4">
      <w:pPr>
        <w:spacing w:before="3"/>
        <w:ind w:left="221"/>
        <w:rPr>
          <w:i/>
          <w:sz w:val="28"/>
        </w:rPr>
      </w:pPr>
      <w:r>
        <w:rPr>
          <w:i/>
          <w:sz w:val="28"/>
        </w:rPr>
        <w:t>1.Оперативное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финансовое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планирование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включает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себя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составление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использование</w:t>
      </w:r>
    </w:p>
    <w:p w:rsidR="005722A4" w:rsidRDefault="005722A4" w:rsidP="005722A4">
      <w:pPr>
        <w:pStyle w:val="a5"/>
        <w:numPr>
          <w:ilvl w:val="0"/>
          <w:numId w:val="9"/>
        </w:numPr>
        <w:tabs>
          <w:tab w:val="left" w:pos="435"/>
          <w:tab w:val="left" w:pos="2165"/>
          <w:tab w:val="left" w:pos="3778"/>
          <w:tab w:val="left" w:pos="5285"/>
          <w:tab w:val="left" w:pos="6374"/>
          <w:tab w:val="left" w:pos="7608"/>
          <w:tab w:val="left" w:pos="9447"/>
        </w:tabs>
        <w:ind w:right="538" w:firstLine="0"/>
        <w:rPr>
          <w:sz w:val="28"/>
        </w:rPr>
      </w:pPr>
      <w:r>
        <w:rPr>
          <w:sz w:val="28"/>
        </w:rPr>
        <w:t>платежного</w:t>
      </w:r>
      <w:r>
        <w:rPr>
          <w:sz w:val="28"/>
        </w:rPr>
        <w:tab/>
      </w:r>
      <w:r w:rsidR="00CF1A0F">
        <w:rPr>
          <w:sz w:val="28"/>
        </w:rPr>
        <w:t xml:space="preserve">календаря, </w:t>
      </w:r>
      <w:r w:rsidR="00CF1A0F">
        <w:rPr>
          <w:sz w:val="28"/>
        </w:rPr>
        <w:tab/>
      </w:r>
      <w:r>
        <w:rPr>
          <w:sz w:val="28"/>
        </w:rPr>
        <w:t>кассового</w:t>
      </w:r>
      <w:r>
        <w:rPr>
          <w:sz w:val="28"/>
        </w:rPr>
        <w:tab/>
      </w:r>
      <w:r w:rsidR="00CF1A0F">
        <w:rPr>
          <w:sz w:val="28"/>
        </w:rPr>
        <w:t xml:space="preserve">плана, </w:t>
      </w:r>
      <w:r w:rsidR="00CF1A0F">
        <w:rPr>
          <w:sz w:val="28"/>
        </w:rPr>
        <w:tab/>
      </w:r>
      <w:r>
        <w:rPr>
          <w:sz w:val="28"/>
        </w:rPr>
        <w:t>расчета</w:t>
      </w:r>
      <w:r>
        <w:rPr>
          <w:sz w:val="28"/>
        </w:rPr>
        <w:tab/>
        <w:t>потребности</w:t>
      </w:r>
      <w:r>
        <w:rPr>
          <w:sz w:val="28"/>
        </w:rPr>
        <w:tab/>
      </w:r>
      <w:r>
        <w:rPr>
          <w:spacing w:val="-4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краткосрочном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кредите</w:t>
      </w:r>
    </w:p>
    <w:p w:rsidR="005722A4" w:rsidRDefault="005722A4" w:rsidP="005722A4">
      <w:pPr>
        <w:pStyle w:val="a5"/>
        <w:numPr>
          <w:ilvl w:val="0"/>
          <w:numId w:val="9"/>
        </w:numPr>
        <w:tabs>
          <w:tab w:val="left" w:pos="503"/>
        </w:tabs>
        <w:ind w:right="1809" w:firstLine="0"/>
        <w:rPr>
          <w:sz w:val="28"/>
        </w:rPr>
      </w:pPr>
      <w:r>
        <w:rPr>
          <w:sz w:val="28"/>
        </w:rPr>
        <w:t>финансовой</w:t>
      </w:r>
      <w:r>
        <w:rPr>
          <w:spacing w:val="-4"/>
          <w:sz w:val="28"/>
        </w:rPr>
        <w:t xml:space="preserve"> </w:t>
      </w:r>
      <w:r>
        <w:rPr>
          <w:sz w:val="28"/>
        </w:rPr>
        <w:t>отчетности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67"/>
          <w:sz w:val="28"/>
        </w:rPr>
        <w:t xml:space="preserve"> </w:t>
      </w:r>
      <w:r>
        <w:rPr>
          <w:sz w:val="28"/>
        </w:rPr>
        <w:t>3.финансовых</w:t>
      </w:r>
      <w:r>
        <w:rPr>
          <w:spacing w:val="-1"/>
          <w:sz w:val="28"/>
        </w:rPr>
        <w:t xml:space="preserve"> </w:t>
      </w:r>
      <w:r>
        <w:rPr>
          <w:sz w:val="28"/>
        </w:rPr>
        <w:t>рас</w:t>
      </w:r>
      <w:bookmarkStart w:id="0" w:name="_GoBack"/>
      <w:bookmarkEnd w:id="0"/>
      <w:r>
        <w:rPr>
          <w:sz w:val="28"/>
        </w:rPr>
        <w:t>четов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"/>
          <w:sz w:val="28"/>
        </w:rPr>
        <w:t xml:space="preserve"> </w:t>
      </w:r>
      <w:r>
        <w:rPr>
          <w:sz w:val="28"/>
        </w:rPr>
        <w:t>финансового состояния</w:t>
      </w:r>
    </w:p>
    <w:p w:rsidR="005722A4" w:rsidRDefault="005722A4" w:rsidP="005722A4">
      <w:pPr>
        <w:pStyle w:val="a3"/>
        <w:spacing w:line="322" w:lineRule="exact"/>
      </w:pPr>
      <w:r>
        <w:t>4.</w:t>
      </w:r>
      <w:r>
        <w:rPr>
          <w:spacing w:val="-5"/>
        </w:rPr>
        <w:t xml:space="preserve"> </w:t>
      </w:r>
      <w:r>
        <w:t>прогноза</w:t>
      </w:r>
      <w:r>
        <w:rPr>
          <w:spacing w:val="-4"/>
        </w:rPr>
        <w:t xml:space="preserve"> </w:t>
      </w:r>
      <w:r>
        <w:t>финансового</w:t>
      </w:r>
      <w:r>
        <w:rPr>
          <w:spacing w:val="-3"/>
        </w:rPr>
        <w:t xml:space="preserve"> </w:t>
      </w:r>
      <w:r>
        <w:t>состояния</w:t>
      </w:r>
      <w:r>
        <w:rPr>
          <w:spacing w:val="-3"/>
        </w:rPr>
        <w:t xml:space="preserve"> </w:t>
      </w:r>
      <w:r>
        <w:t>предприятия</w:t>
      </w:r>
    </w:p>
    <w:p w:rsidR="005722A4" w:rsidRDefault="005722A4" w:rsidP="005722A4">
      <w:pPr>
        <w:ind w:left="221"/>
        <w:rPr>
          <w:i/>
          <w:sz w:val="28"/>
        </w:rPr>
      </w:pPr>
      <w:r>
        <w:rPr>
          <w:i/>
          <w:sz w:val="28"/>
        </w:rPr>
        <w:t>2.Поступления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расходы</w:t>
      </w:r>
      <w:r>
        <w:rPr>
          <w:i/>
          <w:spacing w:val="2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разрезе</w:t>
      </w:r>
      <w:r>
        <w:rPr>
          <w:i/>
          <w:spacing w:val="21"/>
          <w:sz w:val="28"/>
        </w:rPr>
        <w:t xml:space="preserve"> </w:t>
      </w:r>
      <w:r>
        <w:rPr>
          <w:i/>
          <w:sz w:val="28"/>
        </w:rPr>
        <w:t>текущей,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</w:rPr>
        <w:t>инвестиционной</w:t>
      </w:r>
      <w:r>
        <w:rPr>
          <w:i/>
          <w:spacing w:val="2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22"/>
          <w:sz w:val="28"/>
        </w:rPr>
        <w:t xml:space="preserve"> </w:t>
      </w:r>
      <w:r>
        <w:rPr>
          <w:i/>
          <w:sz w:val="28"/>
        </w:rPr>
        <w:t>финансовой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представляют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собой разделы</w:t>
      </w:r>
    </w:p>
    <w:p w:rsidR="005722A4" w:rsidRDefault="005722A4" w:rsidP="005722A4">
      <w:pPr>
        <w:pStyle w:val="a3"/>
        <w:ind w:right="5396"/>
      </w:pPr>
      <w:r>
        <w:t>1.оперативного финансового плана</w:t>
      </w:r>
      <w:r>
        <w:rPr>
          <w:spacing w:val="1"/>
        </w:rPr>
        <w:t xml:space="preserve"> </w:t>
      </w:r>
      <w:r>
        <w:t>2.текущего финансового плана</w:t>
      </w:r>
      <w:r>
        <w:rPr>
          <w:spacing w:val="1"/>
        </w:rPr>
        <w:t xml:space="preserve"> </w:t>
      </w:r>
      <w:r>
        <w:t>3.перспективного финансового плана</w:t>
      </w:r>
      <w:r>
        <w:rPr>
          <w:spacing w:val="-67"/>
        </w:rPr>
        <w:t xml:space="preserve"> </w:t>
      </w:r>
      <w:r>
        <w:t>4.бухгалтерского</w:t>
      </w:r>
      <w:r>
        <w:rPr>
          <w:spacing w:val="-3"/>
        </w:rPr>
        <w:t xml:space="preserve"> </w:t>
      </w:r>
      <w:r>
        <w:t>баланса</w:t>
      </w:r>
    </w:p>
    <w:p w:rsidR="005722A4" w:rsidRDefault="005722A4" w:rsidP="005722A4">
      <w:pPr>
        <w:ind w:left="221" w:right="539"/>
        <w:rPr>
          <w:i/>
          <w:sz w:val="28"/>
        </w:rPr>
      </w:pPr>
      <w:r>
        <w:rPr>
          <w:i/>
          <w:sz w:val="28"/>
        </w:rPr>
        <w:t>3.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План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прибылей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убытков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должен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быть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подготовлен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до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того,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начнется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разработка</w:t>
      </w:r>
    </w:p>
    <w:p w:rsidR="005722A4" w:rsidRDefault="005722A4" w:rsidP="005722A4">
      <w:pPr>
        <w:pStyle w:val="a3"/>
        <w:ind w:right="2988"/>
      </w:pPr>
      <w:r>
        <w:t>1.бюджета денежных средств и прогнозируемого баланса</w:t>
      </w:r>
      <w:r>
        <w:rPr>
          <w:spacing w:val="-67"/>
        </w:rPr>
        <w:t xml:space="preserve"> </w:t>
      </w:r>
      <w:r>
        <w:t>2.бюджета</w:t>
      </w:r>
      <w:r>
        <w:rPr>
          <w:spacing w:val="-2"/>
        </w:rPr>
        <w:t xml:space="preserve"> </w:t>
      </w:r>
      <w:r>
        <w:t>административных</w:t>
      </w:r>
      <w:r>
        <w:rPr>
          <w:spacing w:val="-2"/>
        </w:rPr>
        <w:t xml:space="preserve"> </w:t>
      </w:r>
      <w:r>
        <w:t>расходов</w:t>
      </w:r>
    </w:p>
    <w:p w:rsidR="005722A4" w:rsidRDefault="005722A4" w:rsidP="005722A4">
      <w:pPr>
        <w:pStyle w:val="a5"/>
        <w:numPr>
          <w:ilvl w:val="0"/>
          <w:numId w:val="8"/>
        </w:numPr>
        <w:tabs>
          <w:tab w:val="left" w:pos="435"/>
        </w:tabs>
        <w:spacing w:line="321" w:lineRule="exact"/>
        <w:ind w:hanging="214"/>
        <w:rPr>
          <w:sz w:val="28"/>
        </w:rPr>
      </w:pPr>
      <w:r>
        <w:rPr>
          <w:sz w:val="28"/>
        </w:rPr>
        <w:t>бюджета</w:t>
      </w:r>
      <w:r>
        <w:rPr>
          <w:spacing w:val="-5"/>
          <w:sz w:val="28"/>
        </w:rPr>
        <w:t xml:space="preserve"> </w:t>
      </w:r>
      <w:r>
        <w:rPr>
          <w:sz w:val="28"/>
        </w:rPr>
        <w:t>коммерческих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затрат</w:t>
      </w:r>
    </w:p>
    <w:p w:rsidR="005722A4" w:rsidRDefault="005722A4" w:rsidP="005722A4">
      <w:pPr>
        <w:pStyle w:val="a5"/>
        <w:numPr>
          <w:ilvl w:val="0"/>
          <w:numId w:val="8"/>
        </w:numPr>
        <w:tabs>
          <w:tab w:val="left" w:pos="435"/>
        </w:tabs>
        <w:ind w:hanging="214"/>
        <w:rPr>
          <w:sz w:val="28"/>
        </w:rPr>
      </w:pPr>
      <w:r>
        <w:rPr>
          <w:sz w:val="28"/>
        </w:rPr>
        <w:t>бюджета</w:t>
      </w:r>
      <w:r>
        <w:rPr>
          <w:spacing w:val="-6"/>
          <w:sz w:val="28"/>
        </w:rPr>
        <w:t xml:space="preserve"> </w:t>
      </w:r>
      <w:r>
        <w:rPr>
          <w:sz w:val="28"/>
        </w:rPr>
        <w:t>общепроизводственных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расходов</w:t>
      </w:r>
    </w:p>
    <w:p w:rsidR="005722A4" w:rsidRDefault="005722A4" w:rsidP="005722A4">
      <w:pPr>
        <w:tabs>
          <w:tab w:val="left" w:pos="2211"/>
          <w:tab w:val="left" w:pos="4263"/>
          <w:tab w:val="left" w:pos="6072"/>
          <w:tab w:val="left" w:pos="8177"/>
        </w:tabs>
        <w:spacing w:before="1"/>
        <w:ind w:left="221" w:right="539"/>
        <w:rPr>
          <w:sz w:val="28"/>
        </w:rPr>
      </w:pPr>
      <w:r>
        <w:rPr>
          <w:i/>
          <w:sz w:val="28"/>
        </w:rPr>
        <w:t>4. Финансовая стратегия акционерного общества направлена на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1.обеспечение</w:t>
      </w:r>
      <w:r>
        <w:rPr>
          <w:sz w:val="28"/>
        </w:rPr>
        <w:tab/>
        <w:t>собственников</w:t>
      </w:r>
      <w:r>
        <w:rPr>
          <w:sz w:val="28"/>
        </w:rPr>
        <w:tab/>
        <w:t>предприятия</w:t>
      </w:r>
      <w:r>
        <w:rPr>
          <w:sz w:val="28"/>
        </w:rPr>
        <w:tab/>
        <w:t>необходимыми</w:t>
      </w:r>
      <w:r>
        <w:rPr>
          <w:sz w:val="28"/>
        </w:rPr>
        <w:tab/>
      </w:r>
      <w:r>
        <w:rPr>
          <w:spacing w:val="-1"/>
          <w:sz w:val="28"/>
        </w:rPr>
        <w:t>денежными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средствами</w:t>
      </w:r>
    </w:p>
    <w:p w:rsidR="005722A4" w:rsidRDefault="005722A4" w:rsidP="005722A4">
      <w:pPr>
        <w:pStyle w:val="a5"/>
        <w:numPr>
          <w:ilvl w:val="0"/>
          <w:numId w:val="7"/>
        </w:numPr>
        <w:tabs>
          <w:tab w:val="left" w:pos="435"/>
        </w:tabs>
        <w:ind w:right="539" w:firstLine="0"/>
        <w:rPr>
          <w:sz w:val="26"/>
        </w:rPr>
      </w:pPr>
      <w:r>
        <w:rPr>
          <w:sz w:val="28"/>
        </w:rPr>
        <w:t>обеспечение</w:t>
      </w:r>
      <w:r>
        <w:rPr>
          <w:spacing w:val="8"/>
          <w:sz w:val="28"/>
        </w:rPr>
        <w:t xml:space="preserve"> </w:t>
      </w:r>
      <w:r>
        <w:rPr>
          <w:sz w:val="28"/>
        </w:rPr>
        <w:t>рентабельной</w:t>
      </w:r>
      <w:r>
        <w:rPr>
          <w:spacing w:val="10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0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2"/>
          <w:sz w:val="28"/>
        </w:rPr>
        <w:t xml:space="preserve"> </w:t>
      </w:r>
      <w:r>
        <w:rPr>
          <w:sz w:val="28"/>
        </w:rPr>
        <w:t>максимальной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прибыли</w:t>
      </w:r>
    </w:p>
    <w:p w:rsidR="005722A4" w:rsidRDefault="005722A4" w:rsidP="005722A4">
      <w:pPr>
        <w:pStyle w:val="a5"/>
        <w:numPr>
          <w:ilvl w:val="0"/>
          <w:numId w:val="7"/>
        </w:numPr>
        <w:tabs>
          <w:tab w:val="left" w:pos="435"/>
        </w:tabs>
        <w:spacing w:line="321" w:lineRule="exact"/>
        <w:ind w:left="434" w:hanging="214"/>
        <w:rPr>
          <w:sz w:val="26"/>
        </w:rPr>
      </w:pPr>
      <w:r>
        <w:rPr>
          <w:sz w:val="28"/>
        </w:rPr>
        <w:t>максимизацию</w:t>
      </w:r>
      <w:r>
        <w:rPr>
          <w:spacing w:val="-5"/>
          <w:sz w:val="28"/>
        </w:rPr>
        <w:t xml:space="preserve"> </w:t>
      </w:r>
      <w:r>
        <w:rPr>
          <w:sz w:val="28"/>
        </w:rPr>
        <w:t>акционерной</w:t>
      </w:r>
      <w:r>
        <w:rPr>
          <w:spacing w:val="-3"/>
          <w:sz w:val="28"/>
        </w:rPr>
        <w:t xml:space="preserve"> </w:t>
      </w:r>
      <w:r>
        <w:rPr>
          <w:sz w:val="28"/>
        </w:rPr>
        <w:t>собственности</w:t>
      </w:r>
    </w:p>
    <w:p w:rsidR="005722A4" w:rsidRDefault="005722A4" w:rsidP="005722A4">
      <w:pPr>
        <w:pStyle w:val="a5"/>
        <w:numPr>
          <w:ilvl w:val="0"/>
          <w:numId w:val="7"/>
        </w:numPr>
        <w:tabs>
          <w:tab w:val="left" w:pos="503"/>
        </w:tabs>
        <w:spacing w:before="1" w:line="322" w:lineRule="exact"/>
        <w:ind w:left="502" w:hanging="282"/>
        <w:rPr>
          <w:sz w:val="28"/>
        </w:rPr>
      </w:pPr>
      <w:r>
        <w:rPr>
          <w:sz w:val="28"/>
        </w:rPr>
        <w:t>удовлетворение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</w:p>
    <w:p w:rsidR="005722A4" w:rsidRDefault="005722A4" w:rsidP="005722A4">
      <w:pPr>
        <w:pStyle w:val="a5"/>
        <w:numPr>
          <w:ilvl w:val="0"/>
          <w:numId w:val="7"/>
        </w:numPr>
        <w:tabs>
          <w:tab w:val="left" w:pos="503"/>
        </w:tabs>
        <w:spacing w:line="322" w:lineRule="exact"/>
        <w:ind w:left="502" w:hanging="282"/>
        <w:rPr>
          <w:i/>
          <w:sz w:val="28"/>
        </w:rPr>
      </w:pPr>
      <w:r>
        <w:rPr>
          <w:i/>
          <w:sz w:val="28"/>
        </w:rPr>
        <w:t>ERP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система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это</w:t>
      </w:r>
    </w:p>
    <w:p w:rsidR="005722A4" w:rsidRDefault="005722A4" w:rsidP="005722A4">
      <w:pPr>
        <w:pStyle w:val="a5"/>
        <w:numPr>
          <w:ilvl w:val="0"/>
          <w:numId w:val="6"/>
        </w:numPr>
        <w:tabs>
          <w:tab w:val="left" w:pos="435"/>
        </w:tabs>
        <w:ind w:right="539" w:firstLine="0"/>
        <w:rPr>
          <w:sz w:val="28"/>
        </w:rPr>
      </w:pPr>
      <w:r>
        <w:rPr>
          <w:sz w:val="28"/>
        </w:rPr>
        <w:t>интегрированная</w:t>
      </w:r>
      <w:r>
        <w:rPr>
          <w:spacing w:val="30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32"/>
          <w:sz w:val="28"/>
        </w:rPr>
        <w:t xml:space="preserve"> </w:t>
      </w:r>
      <w:r>
        <w:rPr>
          <w:sz w:val="28"/>
        </w:rPr>
        <w:t>на</w:t>
      </w:r>
      <w:r>
        <w:rPr>
          <w:spacing w:val="32"/>
          <w:sz w:val="28"/>
        </w:rPr>
        <w:t xml:space="preserve"> </w:t>
      </w:r>
      <w:r>
        <w:rPr>
          <w:sz w:val="28"/>
        </w:rPr>
        <w:t>базе</w:t>
      </w:r>
      <w:r>
        <w:rPr>
          <w:spacing w:val="32"/>
          <w:sz w:val="28"/>
        </w:rPr>
        <w:t xml:space="preserve"> </w:t>
      </w:r>
      <w:r>
        <w:rPr>
          <w:sz w:val="28"/>
        </w:rPr>
        <w:t>интернет-технологий</w:t>
      </w:r>
      <w:r>
        <w:rPr>
          <w:spacing w:val="32"/>
          <w:sz w:val="28"/>
        </w:rPr>
        <w:t xml:space="preserve"> </w:t>
      </w:r>
      <w:r>
        <w:rPr>
          <w:sz w:val="28"/>
        </w:rPr>
        <w:t>для</w:t>
      </w:r>
      <w:r>
        <w:rPr>
          <w:spacing w:val="34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внутренними</w:t>
      </w:r>
      <w:r>
        <w:rPr>
          <w:spacing w:val="-3"/>
          <w:sz w:val="28"/>
        </w:rPr>
        <w:t xml:space="preserve"> </w:t>
      </w:r>
      <w:r>
        <w:rPr>
          <w:sz w:val="28"/>
        </w:rPr>
        <w:t>и внешними ресурсами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предприятия</w:t>
      </w:r>
    </w:p>
    <w:p w:rsidR="005722A4" w:rsidRDefault="005722A4" w:rsidP="005722A4">
      <w:pPr>
        <w:pStyle w:val="a5"/>
        <w:numPr>
          <w:ilvl w:val="0"/>
          <w:numId w:val="6"/>
        </w:numPr>
        <w:tabs>
          <w:tab w:val="left" w:pos="435"/>
        </w:tabs>
        <w:spacing w:line="321" w:lineRule="exact"/>
        <w:ind w:left="434" w:hanging="214"/>
        <w:rPr>
          <w:sz w:val="28"/>
        </w:rPr>
      </w:pPr>
      <w:r>
        <w:rPr>
          <w:sz w:val="28"/>
        </w:rPr>
        <w:t>специальная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планированию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бюджетированию</w:t>
      </w:r>
    </w:p>
    <w:p w:rsidR="005722A4" w:rsidRDefault="005722A4" w:rsidP="005722A4">
      <w:pPr>
        <w:pStyle w:val="a5"/>
        <w:numPr>
          <w:ilvl w:val="0"/>
          <w:numId w:val="6"/>
        </w:numPr>
        <w:tabs>
          <w:tab w:val="left" w:pos="503"/>
        </w:tabs>
        <w:spacing w:line="322" w:lineRule="exact"/>
        <w:ind w:left="502" w:hanging="282"/>
        <w:rPr>
          <w:sz w:val="28"/>
        </w:rPr>
      </w:pPr>
      <w:r>
        <w:rPr>
          <w:sz w:val="28"/>
        </w:rPr>
        <w:t>нет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ответа</w:t>
      </w:r>
    </w:p>
    <w:p w:rsidR="005722A4" w:rsidRDefault="005722A4" w:rsidP="005722A4">
      <w:pPr>
        <w:ind w:left="221"/>
        <w:rPr>
          <w:i/>
          <w:sz w:val="28"/>
        </w:rPr>
      </w:pPr>
      <w:r>
        <w:rPr>
          <w:i/>
          <w:sz w:val="28"/>
        </w:rPr>
        <w:t>6.Требования,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предъявляемые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финансовому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плану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организации</w:t>
      </w:r>
    </w:p>
    <w:p w:rsidR="005722A4" w:rsidRDefault="005722A4" w:rsidP="005722A4">
      <w:pPr>
        <w:pStyle w:val="a5"/>
        <w:numPr>
          <w:ilvl w:val="0"/>
          <w:numId w:val="5"/>
        </w:numPr>
        <w:tabs>
          <w:tab w:val="left" w:pos="772"/>
        </w:tabs>
        <w:spacing w:before="1"/>
        <w:ind w:right="538" w:firstLine="0"/>
        <w:jc w:val="both"/>
        <w:rPr>
          <w:sz w:val="28"/>
        </w:rPr>
      </w:pPr>
      <w:r>
        <w:rPr>
          <w:sz w:val="28"/>
        </w:rPr>
        <w:t>реальность,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сбалансированность,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прозрачность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комплексность</w:t>
      </w:r>
    </w:p>
    <w:p w:rsidR="005722A4" w:rsidRDefault="005722A4" w:rsidP="005722A4">
      <w:pPr>
        <w:pStyle w:val="a5"/>
        <w:numPr>
          <w:ilvl w:val="0"/>
          <w:numId w:val="5"/>
        </w:numPr>
        <w:tabs>
          <w:tab w:val="left" w:pos="503"/>
        </w:tabs>
        <w:spacing w:line="321" w:lineRule="exact"/>
        <w:ind w:left="502" w:hanging="282"/>
        <w:jc w:val="both"/>
        <w:rPr>
          <w:sz w:val="28"/>
        </w:rPr>
      </w:pPr>
      <w:r>
        <w:rPr>
          <w:sz w:val="28"/>
        </w:rPr>
        <w:t>гибкость,</w:t>
      </w:r>
      <w:r>
        <w:rPr>
          <w:spacing w:val="-4"/>
          <w:sz w:val="28"/>
        </w:rPr>
        <w:t xml:space="preserve"> </w:t>
      </w:r>
      <w:r>
        <w:rPr>
          <w:sz w:val="28"/>
        </w:rPr>
        <w:t>инициативность,</w:t>
      </w:r>
      <w:r>
        <w:rPr>
          <w:spacing w:val="-4"/>
          <w:sz w:val="28"/>
        </w:rPr>
        <w:t xml:space="preserve"> </w:t>
      </w:r>
      <w:r>
        <w:rPr>
          <w:sz w:val="28"/>
        </w:rPr>
        <w:t>достаточная</w:t>
      </w:r>
      <w:r>
        <w:rPr>
          <w:spacing w:val="-4"/>
          <w:sz w:val="28"/>
        </w:rPr>
        <w:t xml:space="preserve"> </w:t>
      </w:r>
      <w:r>
        <w:rPr>
          <w:sz w:val="28"/>
        </w:rPr>
        <w:t>экономичность,</w:t>
      </w:r>
      <w:r>
        <w:rPr>
          <w:spacing w:val="-4"/>
          <w:sz w:val="28"/>
        </w:rPr>
        <w:t xml:space="preserve"> </w:t>
      </w:r>
      <w:r>
        <w:rPr>
          <w:sz w:val="28"/>
        </w:rPr>
        <w:t>адресность</w:t>
      </w:r>
    </w:p>
    <w:p w:rsidR="005722A4" w:rsidRDefault="005722A4" w:rsidP="005722A4">
      <w:pPr>
        <w:pStyle w:val="a5"/>
        <w:numPr>
          <w:ilvl w:val="0"/>
          <w:numId w:val="5"/>
        </w:numPr>
        <w:tabs>
          <w:tab w:val="left" w:pos="993"/>
        </w:tabs>
        <w:ind w:right="540" w:firstLine="0"/>
        <w:jc w:val="both"/>
        <w:rPr>
          <w:sz w:val="28"/>
        </w:rPr>
      </w:pPr>
      <w:r>
        <w:rPr>
          <w:sz w:val="28"/>
        </w:rPr>
        <w:t>оперативность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агрегированность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перспективность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разработок,</w:t>
      </w:r>
      <w:r>
        <w:rPr>
          <w:spacing w:val="-2"/>
          <w:sz w:val="28"/>
        </w:rPr>
        <w:t xml:space="preserve"> </w:t>
      </w:r>
      <w:r>
        <w:rPr>
          <w:sz w:val="28"/>
        </w:rPr>
        <w:t>удовлетворение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собственника</w:t>
      </w:r>
    </w:p>
    <w:p w:rsidR="005722A4" w:rsidRDefault="005722A4" w:rsidP="005722A4">
      <w:pPr>
        <w:spacing w:line="242" w:lineRule="auto"/>
        <w:ind w:left="221" w:right="540"/>
        <w:jc w:val="both"/>
        <w:rPr>
          <w:i/>
          <w:sz w:val="28"/>
        </w:rPr>
      </w:pPr>
      <w:r>
        <w:rPr>
          <w:i/>
          <w:sz w:val="28"/>
        </w:rPr>
        <w:t>7.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чем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заключается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сущность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расчетно-аналитического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метода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планирования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финансовых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показателей?</w:t>
      </w:r>
    </w:p>
    <w:p w:rsidR="005722A4" w:rsidRDefault="005722A4" w:rsidP="005722A4">
      <w:pPr>
        <w:pStyle w:val="a5"/>
        <w:numPr>
          <w:ilvl w:val="0"/>
          <w:numId w:val="4"/>
        </w:numPr>
        <w:tabs>
          <w:tab w:val="left" w:pos="654"/>
        </w:tabs>
        <w:ind w:right="538" w:firstLine="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достигнутой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величины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базу,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индексов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периоде</w:t>
      </w:r>
      <w:r>
        <w:rPr>
          <w:spacing w:val="1"/>
          <w:sz w:val="28"/>
        </w:rPr>
        <w:t xml:space="preserve"> </w:t>
      </w:r>
      <w:r>
        <w:rPr>
          <w:sz w:val="28"/>
        </w:rPr>
        <w:t>рассчитывается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плановая величина</w:t>
      </w:r>
      <w:r>
        <w:rPr>
          <w:spacing w:val="-1"/>
          <w:sz w:val="28"/>
        </w:rPr>
        <w:t xml:space="preserve"> </w:t>
      </w:r>
      <w:r>
        <w:rPr>
          <w:sz w:val="28"/>
        </w:rPr>
        <w:t>этого</w:t>
      </w:r>
      <w:r>
        <w:rPr>
          <w:spacing w:val="-1"/>
          <w:sz w:val="28"/>
        </w:rPr>
        <w:t xml:space="preserve"> </w:t>
      </w:r>
      <w:r>
        <w:rPr>
          <w:sz w:val="28"/>
        </w:rPr>
        <w:t>показателя</w:t>
      </w:r>
    </w:p>
    <w:p w:rsidR="005722A4" w:rsidRDefault="005722A4" w:rsidP="005722A4">
      <w:pPr>
        <w:pStyle w:val="a5"/>
        <w:numPr>
          <w:ilvl w:val="0"/>
          <w:numId w:val="4"/>
        </w:numPr>
        <w:tabs>
          <w:tab w:val="left" w:pos="589"/>
        </w:tabs>
        <w:spacing w:line="321" w:lineRule="exact"/>
        <w:ind w:left="588" w:hanging="368"/>
        <w:jc w:val="both"/>
        <w:rPr>
          <w:sz w:val="28"/>
        </w:rPr>
      </w:pPr>
      <w:r>
        <w:rPr>
          <w:sz w:val="28"/>
        </w:rPr>
        <w:t>путем</w:t>
      </w:r>
      <w:r>
        <w:rPr>
          <w:spacing w:val="15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81"/>
          <w:sz w:val="28"/>
        </w:rPr>
        <w:t xml:space="preserve"> </w:t>
      </w:r>
      <w:r>
        <w:rPr>
          <w:sz w:val="28"/>
        </w:rPr>
        <w:t>балансов</w:t>
      </w:r>
      <w:r>
        <w:rPr>
          <w:spacing w:val="81"/>
          <w:sz w:val="28"/>
        </w:rPr>
        <w:t xml:space="preserve"> </w:t>
      </w:r>
      <w:r>
        <w:rPr>
          <w:sz w:val="28"/>
        </w:rPr>
        <w:t>достигается</w:t>
      </w:r>
      <w:r>
        <w:rPr>
          <w:spacing w:val="82"/>
          <w:sz w:val="28"/>
        </w:rPr>
        <w:t xml:space="preserve"> </w:t>
      </w:r>
      <w:r>
        <w:rPr>
          <w:sz w:val="28"/>
        </w:rPr>
        <w:t>увязка</w:t>
      </w:r>
      <w:r>
        <w:rPr>
          <w:spacing w:val="84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83"/>
          <w:sz w:val="28"/>
        </w:rPr>
        <w:t xml:space="preserve"> </w:t>
      </w:r>
      <w:r>
        <w:rPr>
          <w:sz w:val="28"/>
        </w:rPr>
        <w:t>в</w:t>
      </w:r>
      <w:r>
        <w:rPr>
          <w:spacing w:val="81"/>
          <w:sz w:val="28"/>
        </w:rPr>
        <w:t xml:space="preserve"> </w:t>
      </w:r>
      <w:r>
        <w:rPr>
          <w:sz w:val="28"/>
        </w:rPr>
        <w:t>наличии</w:t>
      </w:r>
    </w:p>
    <w:p w:rsidR="005722A4" w:rsidRDefault="005722A4" w:rsidP="005722A4">
      <w:pPr>
        <w:spacing w:line="321" w:lineRule="exact"/>
        <w:jc w:val="both"/>
        <w:rPr>
          <w:sz w:val="28"/>
        </w:rPr>
        <w:sectPr w:rsidR="005722A4">
          <w:pgSz w:w="11900" w:h="16840"/>
          <w:pgMar w:top="1060" w:right="300" w:bottom="1220" w:left="1480" w:header="0" w:footer="948" w:gutter="0"/>
          <w:cols w:space="720"/>
        </w:sectPr>
      </w:pPr>
    </w:p>
    <w:p w:rsidR="005722A4" w:rsidRDefault="005722A4" w:rsidP="005722A4">
      <w:pPr>
        <w:pStyle w:val="a3"/>
        <w:spacing w:before="65"/>
        <w:jc w:val="both"/>
      </w:pPr>
      <w:r>
        <w:lastRenderedPageBreak/>
        <w:t>финансовых</w:t>
      </w:r>
      <w:r>
        <w:rPr>
          <w:spacing w:val="-4"/>
        </w:rPr>
        <w:t xml:space="preserve"> </w:t>
      </w:r>
      <w:r>
        <w:t>ресурсов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фактической</w:t>
      </w:r>
      <w:r>
        <w:rPr>
          <w:spacing w:val="-2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них</w:t>
      </w:r>
    </w:p>
    <w:p w:rsidR="005722A4" w:rsidRDefault="005722A4" w:rsidP="005722A4">
      <w:pPr>
        <w:pStyle w:val="a5"/>
        <w:numPr>
          <w:ilvl w:val="0"/>
          <w:numId w:val="4"/>
        </w:numPr>
        <w:tabs>
          <w:tab w:val="left" w:pos="680"/>
        </w:tabs>
        <w:spacing w:before="3"/>
        <w:ind w:right="539" w:firstLine="0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расчетов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66"/>
          <w:sz w:val="28"/>
        </w:rPr>
        <w:t xml:space="preserve"> </w:t>
      </w:r>
      <w:r>
        <w:rPr>
          <w:sz w:val="28"/>
        </w:rPr>
        <w:t>критериев,</w:t>
      </w:r>
      <w:r>
        <w:rPr>
          <w:spacing w:val="66"/>
          <w:sz w:val="28"/>
        </w:rPr>
        <w:t xml:space="preserve"> </w:t>
      </w:r>
      <w:r>
        <w:rPr>
          <w:sz w:val="28"/>
        </w:rPr>
        <w:t>с</w:t>
      </w:r>
      <w:r>
        <w:rPr>
          <w:spacing w:val="67"/>
          <w:sz w:val="28"/>
        </w:rPr>
        <w:t xml:space="preserve"> </w:t>
      </w:r>
      <w:r>
        <w:rPr>
          <w:sz w:val="28"/>
        </w:rPr>
        <w:t>тем,</w:t>
      </w:r>
      <w:r>
        <w:rPr>
          <w:spacing w:val="66"/>
          <w:sz w:val="28"/>
        </w:rPr>
        <w:t xml:space="preserve"> </w:t>
      </w:r>
      <w:r>
        <w:rPr>
          <w:sz w:val="28"/>
        </w:rPr>
        <w:t>чтобы</w:t>
      </w:r>
      <w:r>
        <w:rPr>
          <w:spacing w:val="68"/>
          <w:sz w:val="28"/>
        </w:rPr>
        <w:t xml:space="preserve"> </w:t>
      </w:r>
      <w:r>
        <w:rPr>
          <w:sz w:val="28"/>
        </w:rPr>
        <w:t>выбрать</w:t>
      </w:r>
      <w:r>
        <w:rPr>
          <w:spacing w:val="66"/>
          <w:sz w:val="28"/>
        </w:rPr>
        <w:t xml:space="preserve"> </w:t>
      </w:r>
      <w:r>
        <w:rPr>
          <w:sz w:val="28"/>
        </w:rPr>
        <w:t>из</w:t>
      </w:r>
      <w:r>
        <w:rPr>
          <w:spacing w:val="66"/>
          <w:sz w:val="28"/>
        </w:rPr>
        <w:t xml:space="preserve"> </w:t>
      </w:r>
      <w:r>
        <w:rPr>
          <w:sz w:val="28"/>
        </w:rPr>
        <w:t>них</w:t>
      </w:r>
      <w:r>
        <w:rPr>
          <w:spacing w:val="68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68"/>
          <w:sz w:val="28"/>
        </w:rPr>
        <w:t xml:space="preserve"> </w:t>
      </w:r>
      <w:r>
        <w:rPr>
          <w:sz w:val="28"/>
        </w:rPr>
        <w:t>оптимальный</w:t>
      </w:r>
    </w:p>
    <w:p w:rsidR="005722A4" w:rsidRDefault="005722A4" w:rsidP="005722A4">
      <w:pPr>
        <w:spacing w:line="321" w:lineRule="exact"/>
        <w:ind w:left="221"/>
        <w:jc w:val="both"/>
        <w:rPr>
          <w:i/>
          <w:sz w:val="28"/>
        </w:rPr>
      </w:pPr>
      <w:r>
        <w:rPr>
          <w:i/>
          <w:sz w:val="28"/>
        </w:rPr>
        <w:t>8.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Бюджет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денежных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средств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разрабатывается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до</w:t>
      </w:r>
    </w:p>
    <w:p w:rsidR="005722A4" w:rsidRDefault="005722A4" w:rsidP="005722A4">
      <w:pPr>
        <w:pStyle w:val="a3"/>
        <w:ind w:right="5739"/>
      </w:pPr>
      <w:r>
        <w:t>1.плана прибылей и убытков</w:t>
      </w:r>
      <w:r>
        <w:rPr>
          <w:spacing w:val="1"/>
        </w:rPr>
        <w:t xml:space="preserve"> </w:t>
      </w:r>
      <w:r>
        <w:t>2.бюджета капитальных вложений</w:t>
      </w:r>
      <w:r>
        <w:rPr>
          <w:spacing w:val="-67"/>
        </w:rPr>
        <w:t xml:space="preserve"> </w:t>
      </w:r>
      <w:r>
        <w:t>3.бюджета</w:t>
      </w:r>
      <w:r>
        <w:rPr>
          <w:spacing w:val="-3"/>
        </w:rPr>
        <w:t xml:space="preserve"> </w:t>
      </w:r>
      <w:r>
        <w:t>продаж</w:t>
      </w:r>
    </w:p>
    <w:p w:rsidR="005722A4" w:rsidRDefault="005722A4" w:rsidP="005722A4">
      <w:pPr>
        <w:pStyle w:val="a3"/>
        <w:spacing w:before="1" w:line="322" w:lineRule="exact"/>
      </w:pPr>
      <w:r>
        <w:t>4.прогнозного</w:t>
      </w:r>
      <w:r>
        <w:rPr>
          <w:spacing w:val="-4"/>
        </w:rPr>
        <w:t xml:space="preserve"> </w:t>
      </w:r>
      <w:r>
        <w:t>бухгалтерского</w:t>
      </w:r>
      <w:r>
        <w:rPr>
          <w:spacing w:val="-3"/>
        </w:rPr>
        <w:t xml:space="preserve"> </w:t>
      </w:r>
      <w:r>
        <w:t>баланса</w:t>
      </w:r>
    </w:p>
    <w:p w:rsidR="005722A4" w:rsidRDefault="005722A4" w:rsidP="005722A4">
      <w:pPr>
        <w:ind w:left="221" w:right="539"/>
        <w:jc w:val="both"/>
        <w:rPr>
          <w:i/>
          <w:sz w:val="28"/>
        </w:rPr>
      </w:pPr>
      <w:r>
        <w:rPr>
          <w:i/>
          <w:sz w:val="28"/>
        </w:rPr>
        <w:t>9.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финансовый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показатель,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отражающий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движение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денежных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средств,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характеризует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результат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производственно-хозяйственной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коммерческой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организации?</w:t>
      </w:r>
    </w:p>
    <w:p w:rsidR="005722A4" w:rsidRDefault="005722A4" w:rsidP="005722A4">
      <w:pPr>
        <w:pStyle w:val="a3"/>
        <w:ind w:right="6433"/>
      </w:pPr>
      <w:r>
        <w:t>1.вложения в ценные бумаги</w:t>
      </w:r>
      <w:r>
        <w:rPr>
          <w:spacing w:val="-68"/>
        </w:rPr>
        <w:t xml:space="preserve"> </w:t>
      </w:r>
      <w:r>
        <w:t>2.размер дивидендов</w:t>
      </w:r>
      <w:r>
        <w:rPr>
          <w:spacing w:val="1"/>
        </w:rPr>
        <w:t xml:space="preserve"> </w:t>
      </w:r>
      <w:r>
        <w:t>3.чистая</w:t>
      </w:r>
      <w:r>
        <w:rPr>
          <w:spacing w:val="-4"/>
        </w:rPr>
        <w:t xml:space="preserve"> </w:t>
      </w:r>
      <w:r>
        <w:t>прибыль</w:t>
      </w:r>
    </w:p>
    <w:p w:rsidR="005722A4" w:rsidRDefault="005722A4" w:rsidP="005722A4">
      <w:pPr>
        <w:pStyle w:val="a3"/>
        <w:spacing w:line="322" w:lineRule="exact"/>
      </w:pPr>
      <w:r>
        <w:t>4.прирост</w:t>
      </w:r>
      <w:r>
        <w:rPr>
          <w:spacing w:val="-4"/>
        </w:rPr>
        <w:t xml:space="preserve"> </w:t>
      </w:r>
      <w:r w:rsidR="00DD6A99">
        <w:t>внеоборотных</w:t>
      </w:r>
      <w:r>
        <w:rPr>
          <w:spacing w:val="-2"/>
        </w:rPr>
        <w:t xml:space="preserve"> </w:t>
      </w:r>
      <w:r>
        <w:t>активов</w:t>
      </w:r>
    </w:p>
    <w:p w:rsidR="005722A4" w:rsidRDefault="005722A4" w:rsidP="005722A4">
      <w:pPr>
        <w:spacing w:line="322" w:lineRule="exact"/>
        <w:ind w:left="221"/>
        <w:jc w:val="both"/>
        <w:rPr>
          <w:i/>
          <w:sz w:val="28"/>
        </w:rPr>
      </w:pPr>
      <w:r>
        <w:rPr>
          <w:i/>
          <w:sz w:val="28"/>
        </w:rPr>
        <w:t>10.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Назовите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основную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цель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разработки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внутрифирменных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планов</w:t>
      </w:r>
    </w:p>
    <w:p w:rsidR="005722A4" w:rsidRDefault="005722A4" w:rsidP="005722A4">
      <w:pPr>
        <w:pStyle w:val="a5"/>
        <w:numPr>
          <w:ilvl w:val="0"/>
          <w:numId w:val="3"/>
        </w:numPr>
        <w:tabs>
          <w:tab w:val="left" w:pos="628"/>
        </w:tabs>
        <w:ind w:right="537" w:firstLine="0"/>
        <w:jc w:val="both"/>
        <w:rPr>
          <w:sz w:val="28"/>
        </w:rPr>
      </w:pP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найти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финансовыми</w:t>
      </w:r>
      <w:r>
        <w:rPr>
          <w:spacing w:val="-3"/>
          <w:sz w:val="28"/>
        </w:rPr>
        <w:t xml:space="preserve"> </w:t>
      </w:r>
      <w:r>
        <w:rPr>
          <w:sz w:val="28"/>
        </w:rPr>
        <w:t>показателями</w:t>
      </w:r>
      <w:r>
        <w:rPr>
          <w:spacing w:val="-2"/>
          <w:sz w:val="28"/>
        </w:rPr>
        <w:t xml:space="preserve"> </w:t>
      </w:r>
      <w:r>
        <w:rPr>
          <w:sz w:val="28"/>
        </w:rPr>
        <w:t>и факторами,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определяющими</w:t>
      </w:r>
    </w:p>
    <w:p w:rsidR="005722A4" w:rsidRDefault="005722A4" w:rsidP="005722A4">
      <w:pPr>
        <w:pStyle w:val="a5"/>
        <w:numPr>
          <w:ilvl w:val="0"/>
          <w:numId w:val="3"/>
        </w:numPr>
        <w:tabs>
          <w:tab w:val="left" w:pos="654"/>
        </w:tabs>
        <w:ind w:right="538" w:firstLine="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достигнутой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величины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базу,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индексов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периоде</w:t>
      </w:r>
      <w:r>
        <w:rPr>
          <w:spacing w:val="1"/>
          <w:sz w:val="28"/>
        </w:rPr>
        <w:t xml:space="preserve"> </w:t>
      </w:r>
      <w:r>
        <w:rPr>
          <w:sz w:val="28"/>
        </w:rPr>
        <w:t>рассчитывается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плановая величина</w:t>
      </w:r>
      <w:r>
        <w:rPr>
          <w:spacing w:val="-1"/>
          <w:sz w:val="28"/>
        </w:rPr>
        <w:t xml:space="preserve"> </w:t>
      </w:r>
      <w:r>
        <w:rPr>
          <w:sz w:val="28"/>
        </w:rPr>
        <w:t>этого</w:t>
      </w:r>
      <w:r>
        <w:rPr>
          <w:spacing w:val="-1"/>
          <w:sz w:val="28"/>
        </w:rPr>
        <w:t xml:space="preserve"> </w:t>
      </w:r>
      <w:r>
        <w:rPr>
          <w:sz w:val="28"/>
        </w:rPr>
        <w:t>показателя</w:t>
      </w:r>
    </w:p>
    <w:p w:rsidR="005722A4" w:rsidRDefault="005722A4" w:rsidP="005722A4">
      <w:pPr>
        <w:pStyle w:val="a5"/>
        <w:numPr>
          <w:ilvl w:val="0"/>
          <w:numId w:val="3"/>
        </w:numPr>
        <w:tabs>
          <w:tab w:val="left" w:pos="589"/>
        </w:tabs>
        <w:ind w:right="539" w:firstLine="0"/>
        <w:jc w:val="both"/>
        <w:rPr>
          <w:sz w:val="28"/>
        </w:rPr>
      </w:pP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балансов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увязка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-3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-1"/>
          <w:sz w:val="28"/>
        </w:rPr>
        <w:t xml:space="preserve"> </w:t>
      </w:r>
      <w:r>
        <w:rPr>
          <w:sz w:val="28"/>
        </w:rPr>
        <w:t>и фактической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них</w:t>
      </w:r>
    </w:p>
    <w:p w:rsidR="005722A4" w:rsidRDefault="005722A4" w:rsidP="005722A4">
      <w:pPr>
        <w:ind w:left="221" w:right="3468"/>
        <w:rPr>
          <w:sz w:val="28"/>
        </w:rPr>
      </w:pPr>
      <w:r>
        <w:rPr>
          <w:i/>
          <w:sz w:val="28"/>
        </w:rPr>
        <w:t>11. Прогноз бухгалтерского баланса входит в состав</w:t>
      </w:r>
      <w:r>
        <w:rPr>
          <w:i/>
          <w:spacing w:val="-67"/>
          <w:sz w:val="28"/>
        </w:rPr>
        <w:t xml:space="preserve"> </w:t>
      </w:r>
      <w:r>
        <w:rPr>
          <w:sz w:val="28"/>
        </w:rPr>
        <w:t>1.финансовой отчетности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2.перспективного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плана</w:t>
      </w:r>
    </w:p>
    <w:p w:rsidR="005722A4" w:rsidRDefault="005722A4" w:rsidP="005722A4">
      <w:pPr>
        <w:pStyle w:val="a3"/>
        <w:ind w:right="2301"/>
      </w:pPr>
      <w:r>
        <w:t>3.технико-экономического обоснования потребности в кредите</w:t>
      </w:r>
      <w:r>
        <w:rPr>
          <w:spacing w:val="-67"/>
        </w:rPr>
        <w:t xml:space="preserve"> </w:t>
      </w:r>
      <w:r>
        <w:t>4.текущего</w:t>
      </w:r>
      <w:r>
        <w:rPr>
          <w:spacing w:val="-1"/>
        </w:rPr>
        <w:t xml:space="preserve"> </w:t>
      </w:r>
      <w:r>
        <w:t>финансового</w:t>
      </w:r>
      <w:r>
        <w:rPr>
          <w:spacing w:val="-2"/>
        </w:rPr>
        <w:t xml:space="preserve"> </w:t>
      </w:r>
      <w:r>
        <w:t>плана</w:t>
      </w:r>
    </w:p>
    <w:p w:rsidR="005722A4" w:rsidRDefault="005722A4" w:rsidP="005722A4">
      <w:pPr>
        <w:spacing w:line="321" w:lineRule="exact"/>
        <w:ind w:left="221"/>
        <w:rPr>
          <w:i/>
          <w:sz w:val="28"/>
        </w:rPr>
      </w:pPr>
      <w:r>
        <w:rPr>
          <w:i/>
          <w:sz w:val="28"/>
        </w:rPr>
        <w:t>12.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Текущий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финансовый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план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составляется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период,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равный</w:t>
      </w:r>
    </w:p>
    <w:p w:rsidR="005722A4" w:rsidRDefault="005722A4" w:rsidP="005722A4">
      <w:pPr>
        <w:pStyle w:val="a3"/>
        <w:ind w:right="7650"/>
      </w:pPr>
      <w:r>
        <w:t>1.одному году</w:t>
      </w:r>
      <w:r>
        <w:rPr>
          <w:spacing w:val="1"/>
        </w:rPr>
        <w:t xml:space="preserve"> </w:t>
      </w:r>
      <w:r>
        <w:t>2.одному кварталу</w:t>
      </w:r>
      <w:r>
        <w:rPr>
          <w:spacing w:val="-67"/>
        </w:rPr>
        <w:t xml:space="preserve"> </w:t>
      </w:r>
      <w:r>
        <w:t>3.трем годам</w:t>
      </w:r>
      <w:r>
        <w:rPr>
          <w:spacing w:val="1"/>
        </w:rPr>
        <w:t xml:space="preserve"> </w:t>
      </w:r>
      <w:r>
        <w:t>4.десяти</w:t>
      </w:r>
      <w:r>
        <w:rPr>
          <w:spacing w:val="-1"/>
        </w:rPr>
        <w:t xml:space="preserve"> </w:t>
      </w:r>
      <w:r>
        <w:t>годам</w:t>
      </w:r>
    </w:p>
    <w:p w:rsidR="005722A4" w:rsidRDefault="005722A4" w:rsidP="005722A4">
      <w:pPr>
        <w:spacing w:before="1"/>
        <w:ind w:left="221" w:right="540"/>
        <w:jc w:val="both"/>
        <w:rPr>
          <w:i/>
          <w:sz w:val="28"/>
        </w:rPr>
      </w:pPr>
      <w:r>
        <w:rPr>
          <w:i/>
          <w:sz w:val="28"/>
        </w:rPr>
        <w:t>13.</w:t>
      </w:r>
      <w:r>
        <w:rPr>
          <w:i/>
          <w:spacing w:val="49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49"/>
          <w:sz w:val="28"/>
        </w:rPr>
        <w:t xml:space="preserve"> </w:t>
      </w:r>
      <w:r>
        <w:rPr>
          <w:i/>
          <w:sz w:val="28"/>
        </w:rPr>
        <w:t>чем</w:t>
      </w:r>
      <w:r>
        <w:rPr>
          <w:i/>
          <w:spacing w:val="48"/>
          <w:sz w:val="28"/>
        </w:rPr>
        <w:t xml:space="preserve"> </w:t>
      </w:r>
      <w:r>
        <w:rPr>
          <w:i/>
          <w:sz w:val="28"/>
        </w:rPr>
        <w:t>заключается</w:t>
      </w:r>
      <w:r>
        <w:rPr>
          <w:i/>
          <w:spacing w:val="50"/>
          <w:sz w:val="28"/>
        </w:rPr>
        <w:t xml:space="preserve"> </w:t>
      </w:r>
      <w:r>
        <w:rPr>
          <w:i/>
          <w:sz w:val="28"/>
        </w:rPr>
        <w:t>сущность</w:t>
      </w:r>
      <w:r>
        <w:rPr>
          <w:i/>
          <w:spacing w:val="49"/>
          <w:sz w:val="28"/>
        </w:rPr>
        <w:t xml:space="preserve"> </w:t>
      </w:r>
      <w:r>
        <w:rPr>
          <w:i/>
          <w:sz w:val="28"/>
        </w:rPr>
        <w:t>метода</w:t>
      </w:r>
      <w:r>
        <w:rPr>
          <w:i/>
          <w:spacing w:val="49"/>
          <w:sz w:val="28"/>
        </w:rPr>
        <w:t xml:space="preserve"> </w:t>
      </w:r>
      <w:r>
        <w:rPr>
          <w:i/>
          <w:sz w:val="28"/>
        </w:rPr>
        <w:t>оптимизации</w:t>
      </w:r>
      <w:r>
        <w:rPr>
          <w:i/>
          <w:spacing w:val="50"/>
          <w:sz w:val="28"/>
        </w:rPr>
        <w:t xml:space="preserve"> </w:t>
      </w:r>
      <w:r>
        <w:rPr>
          <w:i/>
          <w:sz w:val="28"/>
        </w:rPr>
        <w:t>плановых</w:t>
      </w:r>
      <w:r>
        <w:rPr>
          <w:i/>
          <w:spacing w:val="48"/>
          <w:sz w:val="28"/>
        </w:rPr>
        <w:t xml:space="preserve"> </w:t>
      </w:r>
      <w:r>
        <w:rPr>
          <w:i/>
          <w:sz w:val="28"/>
        </w:rPr>
        <w:t>решений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планировании финансовых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показателей?</w:t>
      </w:r>
    </w:p>
    <w:p w:rsidR="005722A4" w:rsidRDefault="005722A4" w:rsidP="005722A4">
      <w:pPr>
        <w:pStyle w:val="a5"/>
        <w:numPr>
          <w:ilvl w:val="0"/>
          <w:numId w:val="2"/>
        </w:numPr>
        <w:tabs>
          <w:tab w:val="left" w:pos="680"/>
        </w:tabs>
        <w:ind w:right="539" w:firstLine="0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расчетов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66"/>
          <w:sz w:val="28"/>
        </w:rPr>
        <w:t xml:space="preserve"> </w:t>
      </w:r>
      <w:r>
        <w:rPr>
          <w:sz w:val="28"/>
        </w:rPr>
        <w:t>критериев,</w:t>
      </w:r>
      <w:r>
        <w:rPr>
          <w:spacing w:val="66"/>
          <w:sz w:val="28"/>
        </w:rPr>
        <w:t xml:space="preserve"> </w:t>
      </w:r>
      <w:r>
        <w:rPr>
          <w:sz w:val="28"/>
        </w:rPr>
        <w:t>с</w:t>
      </w:r>
      <w:r>
        <w:rPr>
          <w:spacing w:val="67"/>
          <w:sz w:val="28"/>
        </w:rPr>
        <w:t xml:space="preserve"> </w:t>
      </w:r>
      <w:r>
        <w:rPr>
          <w:sz w:val="28"/>
        </w:rPr>
        <w:t>тем,</w:t>
      </w:r>
      <w:r>
        <w:rPr>
          <w:spacing w:val="66"/>
          <w:sz w:val="28"/>
        </w:rPr>
        <w:t xml:space="preserve"> </w:t>
      </w:r>
      <w:r>
        <w:rPr>
          <w:sz w:val="28"/>
        </w:rPr>
        <w:t>чтобы</w:t>
      </w:r>
      <w:r>
        <w:rPr>
          <w:spacing w:val="68"/>
          <w:sz w:val="28"/>
        </w:rPr>
        <w:t xml:space="preserve"> </w:t>
      </w:r>
      <w:r>
        <w:rPr>
          <w:sz w:val="28"/>
        </w:rPr>
        <w:t>выбрать</w:t>
      </w:r>
      <w:r>
        <w:rPr>
          <w:spacing w:val="66"/>
          <w:sz w:val="28"/>
        </w:rPr>
        <w:t xml:space="preserve"> </w:t>
      </w:r>
      <w:r>
        <w:rPr>
          <w:sz w:val="28"/>
        </w:rPr>
        <w:t>из</w:t>
      </w:r>
      <w:r>
        <w:rPr>
          <w:spacing w:val="66"/>
          <w:sz w:val="28"/>
        </w:rPr>
        <w:t xml:space="preserve"> </w:t>
      </w:r>
      <w:r>
        <w:rPr>
          <w:sz w:val="28"/>
        </w:rPr>
        <w:t>них</w:t>
      </w:r>
      <w:r>
        <w:rPr>
          <w:spacing w:val="68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68"/>
          <w:sz w:val="28"/>
        </w:rPr>
        <w:t xml:space="preserve"> </w:t>
      </w:r>
      <w:r>
        <w:rPr>
          <w:sz w:val="28"/>
        </w:rPr>
        <w:t>оптимальный</w:t>
      </w:r>
    </w:p>
    <w:p w:rsidR="005722A4" w:rsidRDefault="005722A4" w:rsidP="005722A4">
      <w:pPr>
        <w:pStyle w:val="a5"/>
        <w:numPr>
          <w:ilvl w:val="0"/>
          <w:numId w:val="2"/>
        </w:numPr>
        <w:tabs>
          <w:tab w:val="left" w:pos="676"/>
        </w:tabs>
        <w:spacing w:before="1"/>
        <w:ind w:right="538" w:firstLine="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заранее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технико-экономических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нормативов</w:t>
      </w:r>
      <w:r>
        <w:rPr>
          <w:spacing w:val="1"/>
          <w:sz w:val="28"/>
        </w:rPr>
        <w:t xml:space="preserve"> </w:t>
      </w:r>
      <w:r>
        <w:rPr>
          <w:sz w:val="28"/>
        </w:rPr>
        <w:t>рассчитывается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хозяйствующего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-3"/>
          <w:sz w:val="28"/>
        </w:rPr>
        <w:t xml:space="preserve"> </w:t>
      </w:r>
      <w:r>
        <w:rPr>
          <w:sz w:val="28"/>
        </w:rPr>
        <w:t>ресурсах и в</w:t>
      </w:r>
      <w:r>
        <w:rPr>
          <w:spacing w:val="-1"/>
          <w:sz w:val="28"/>
        </w:rPr>
        <w:t xml:space="preserve"> </w:t>
      </w:r>
      <w:r>
        <w:rPr>
          <w:sz w:val="28"/>
        </w:rPr>
        <w:t>их источниках</w:t>
      </w:r>
    </w:p>
    <w:p w:rsidR="005722A4" w:rsidRDefault="005722A4" w:rsidP="005722A4">
      <w:pPr>
        <w:pStyle w:val="a5"/>
        <w:numPr>
          <w:ilvl w:val="0"/>
          <w:numId w:val="2"/>
        </w:numPr>
        <w:tabs>
          <w:tab w:val="left" w:pos="654"/>
        </w:tabs>
        <w:ind w:right="538" w:firstLine="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достигнутой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величины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принимаемого</w:t>
      </w:r>
      <w:r>
        <w:rPr>
          <w:spacing w:val="43"/>
          <w:sz w:val="28"/>
        </w:rPr>
        <w:t xml:space="preserve"> </w:t>
      </w:r>
      <w:r>
        <w:rPr>
          <w:sz w:val="28"/>
        </w:rPr>
        <w:t>за</w:t>
      </w:r>
      <w:r>
        <w:rPr>
          <w:spacing w:val="40"/>
          <w:sz w:val="28"/>
        </w:rPr>
        <w:t xml:space="preserve"> </w:t>
      </w:r>
      <w:r>
        <w:rPr>
          <w:sz w:val="28"/>
        </w:rPr>
        <w:t>базу,</w:t>
      </w:r>
      <w:r>
        <w:rPr>
          <w:spacing w:val="41"/>
          <w:sz w:val="28"/>
        </w:rPr>
        <w:t xml:space="preserve"> </w:t>
      </w:r>
      <w:r>
        <w:rPr>
          <w:sz w:val="28"/>
        </w:rPr>
        <w:t>и</w:t>
      </w:r>
      <w:r>
        <w:rPr>
          <w:spacing w:val="43"/>
          <w:sz w:val="28"/>
        </w:rPr>
        <w:t xml:space="preserve"> </w:t>
      </w:r>
      <w:r>
        <w:rPr>
          <w:sz w:val="28"/>
        </w:rPr>
        <w:t>индексов</w:t>
      </w:r>
      <w:r>
        <w:rPr>
          <w:spacing w:val="39"/>
          <w:sz w:val="28"/>
        </w:rPr>
        <w:t xml:space="preserve"> </w:t>
      </w:r>
      <w:r>
        <w:rPr>
          <w:sz w:val="28"/>
        </w:rPr>
        <w:t>его</w:t>
      </w:r>
      <w:r>
        <w:rPr>
          <w:spacing w:val="43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43"/>
          <w:sz w:val="28"/>
        </w:rPr>
        <w:t xml:space="preserve"> </w:t>
      </w:r>
      <w:r>
        <w:rPr>
          <w:sz w:val="28"/>
        </w:rPr>
        <w:t>в</w:t>
      </w:r>
      <w:r>
        <w:rPr>
          <w:spacing w:val="41"/>
          <w:sz w:val="28"/>
        </w:rPr>
        <w:t xml:space="preserve"> </w:t>
      </w:r>
      <w:r>
        <w:rPr>
          <w:sz w:val="28"/>
        </w:rPr>
        <w:t>плановом</w:t>
      </w:r>
      <w:r>
        <w:rPr>
          <w:spacing w:val="42"/>
          <w:sz w:val="28"/>
        </w:rPr>
        <w:t xml:space="preserve"> </w:t>
      </w:r>
      <w:r>
        <w:rPr>
          <w:sz w:val="28"/>
        </w:rPr>
        <w:t>периоде</w:t>
      </w:r>
    </w:p>
    <w:p w:rsidR="005722A4" w:rsidRDefault="005722A4" w:rsidP="005722A4">
      <w:pPr>
        <w:jc w:val="both"/>
        <w:rPr>
          <w:sz w:val="28"/>
        </w:rPr>
        <w:sectPr w:rsidR="005722A4">
          <w:pgSz w:w="11900" w:h="16840"/>
          <w:pgMar w:top="1060" w:right="300" w:bottom="1220" w:left="1480" w:header="0" w:footer="948" w:gutter="0"/>
          <w:cols w:space="720"/>
        </w:sectPr>
      </w:pPr>
    </w:p>
    <w:p w:rsidR="005722A4" w:rsidRDefault="005722A4" w:rsidP="005722A4">
      <w:pPr>
        <w:pStyle w:val="a3"/>
        <w:spacing w:before="65"/>
      </w:pPr>
      <w:r>
        <w:lastRenderedPageBreak/>
        <w:t>рассчитывается</w:t>
      </w:r>
      <w:r>
        <w:rPr>
          <w:spacing w:val="-3"/>
        </w:rPr>
        <w:t xml:space="preserve"> </w:t>
      </w:r>
      <w:r>
        <w:t>плановая</w:t>
      </w:r>
      <w:r>
        <w:rPr>
          <w:spacing w:val="-2"/>
        </w:rPr>
        <w:t xml:space="preserve"> </w:t>
      </w:r>
      <w:r>
        <w:t>величина</w:t>
      </w:r>
      <w:r>
        <w:rPr>
          <w:spacing w:val="-4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показателя</w:t>
      </w:r>
    </w:p>
    <w:p w:rsidR="005722A4" w:rsidRDefault="005722A4" w:rsidP="005722A4">
      <w:pPr>
        <w:spacing w:before="3" w:line="322" w:lineRule="exact"/>
        <w:ind w:left="221"/>
        <w:rPr>
          <w:i/>
          <w:sz w:val="28"/>
        </w:rPr>
      </w:pPr>
      <w:r>
        <w:rPr>
          <w:i/>
          <w:sz w:val="28"/>
        </w:rPr>
        <w:t>14.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Объектом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финансового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планирования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организации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являются</w:t>
      </w:r>
    </w:p>
    <w:p w:rsidR="005722A4" w:rsidRDefault="005722A4" w:rsidP="005722A4">
      <w:pPr>
        <w:pStyle w:val="a5"/>
        <w:numPr>
          <w:ilvl w:val="0"/>
          <w:numId w:val="1"/>
        </w:numPr>
        <w:tabs>
          <w:tab w:val="left" w:pos="503"/>
        </w:tabs>
        <w:spacing w:line="322" w:lineRule="exact"/>
        <w:ind w:hanging="282"/>
        <w:rPr>
          <w:sz w:val="28"/>
        </w:rPr>
      </w:pPr>
      <w:r>
        <w:rPr>
          <w:sz w:val="28"/>
        </w:rPr>
        <w:t>денежные</w:t>
      </w:r>
      <w:r>
        <w:rPr>
          <w:spacing w:val="-3"/>
          <w:sz w:val="28"/>
        </w:rPr>
        <w:t xml:space="preserve"> </w:t>
      </w:r>
      <w:r>
        <w:rPr>
          <w:sz w:val="28"/>
        </w:rPr>
        <w:t>поступления</w:t>
      </w:r>
    </w:p>
    <w:p w:rsidR="005722A4" w:rsidRDefault="005722A4" w:rsidP="005722A4">
      <w:pPr>
        <w:pStyle w:val="a5"/>
        <w:numPr>
          <w:ilvl w:val="0"/>
          <w:numId w:val="1"/>
        </w:numPr>
        <w:tabs>
          <w:tab w:val="left" w:pos="503"/>
        </w:tabs>
        <w:spacing w:line="322" w:lineRule="exact"/>
        <w:ind w:hanging="282"/>
        <w:rPr>
          <w:sz w:val="28"/>
        </w:rPr>
      </w:pPr>
      <w:r>
        <w:rPr>
          <w:sz w:val="28"/>
        </w:rPr>
        <w:t>инвестиционная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деятельность</w:t>
      </w:r>
    </w:p>
    <w:p w:rsidR="005722A4" w:rsidRDefault="005722A4" w:rsidP="005722A4">
      <w:pPr>
        <w:pStyle w:val="a5"/>
        <w:numPr>
          <w:ilvl w:val="0"/>
          <w:numId w:val="1"/>
        </w:numPr>
        <w:tabs>
          <w:tab w:val="left" w:pos="503"/>
        </w:tabs>
        <w:spacing w:line="322" w:lineRule="exact"/>
        <w:ind w:hanging="282"/>
        <w:rPr>
          <w:sz w:val="28"/>
        </w:rPr>
      </w:pPr>
      <w:r>
        <w:rPr>
          <w:sz w:val="28"/>
        </w:rPr>
        <w:t>чистая</w:t>
      </w:r>
      <w:r>
        <w:rPr>
          <w:spacing w:val="-1"/>
          <w:sz w:val="28"/>
        </w:rPr>
        <w:t xml:space="preserve"> </w:t>
      </w:r>
      <w:r>
        <w:rPr>
          <w:sz w:val="28"/>
        </w:rPr>
        <w:t>прибыль</w:t>
      </w:r>
    </w:p>
    <w:p w:rsidR="005722A4" w:rsidRDefault="005722A4" w:rsidP="005722A4">
      <w:pPr>
        <w:pStyle w:val="a5"/>
        <w:numPr>
          <w:ilvl w:val="0"/>
          <w:numId w:val="1"/>
        </w:numPr>
        <w:tabs>
          <w:tab w:val="left" w:pos="503"/>
        </w:tabs>
        <w:spacing w:line="322" w:lineRule="exact"/>
        <w:ind w:hanging="282"/>
        <w:rPr>
          <w:sz w:val="28"/>
        </w:rPr>
      </w:pPr>
      <w:r>
        <w:rPr>
          <w:sz w:val="28"/>
        </w:rPr>
        <w:t>финансовые</w:t>
      </w:r>
      <w:r>
        <w:rPr>
          <w:spacing w:val="-4"/>
          <w:sz w:val="28"/>
        </w:rPr>
        <w:t xml:space="preserve"> </w:t>
      </w:r>
      <w:r>
        <w:rPr>
          <w:sz w:val="28"/>
        </w:rPr>
        <w:t>ресурсы</w:t>
      </w:r>
    </w:p>
    <w:p w:rsidR="005722A4" w:rsidRDefault="005722A4" w:rsidP="005722A4">
      <w:pPr>
        <w:spacing w:line="242" w:lineRule="auto"/>
        <w:ind w:left="221" w:right="524"/>
        <w:rPr>
          <w:i/>
          <w:sz w:val="28"/>
        </w:rPr>
      </w:pPr>
      <w:r>
        <w:rPr>
          <w:i/>
          <w:sz w:val="28"/>
        </w:rPr>
        <w:t>15.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Процесс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планирования баланса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доходов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 расходов организаций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направлен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на</w:t>
      </w:r>
    </w:p>
    <w:p w:rsidR="005722A4" w:rsidRDefault="005722A4" w:rsidP="005722A4">
      <w:pPr>
        <w:pStyle w:val="a3"/>
        <w:ind w:right="2254"/>
      </w:pPr>
      <w:r>
        <w:t>1.более эффективное использование прибыли и других доходов</w:t>
      </w:r>
      <w:r>
        <w:rPr>
          <w:spacing w:val="-67"/>
        </w:rPr>
        <w:t xml:space="preserve"> </w:t>
      </w:r>
      <w:r>
        <w:t>2.рациональное</w:t>
      </w:r>
      <w:r>
        <w:rPr>
          <w:spacing w:val="19"/>
        </w:rPr>
        <w:t xml:space="preserve"> </w:t>
      </w:r>
      <w:r>
        <w:t>использование</w:t>
      </w:r>
      <w:r>
        <w:rPr>
          <w:spacing w:val="19"/>
        </w:rPr>
        <w:t xml:space="preserve"> </w:t>
      </w:r>
      <w:r>
        <w:t>трудовых</w:t>
      </w:r>
      <w:r>
        <w:rPr>
          <w:spacing w:val="20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3.улучшение</w:t>
      </w:r>
      <w:r>
        <w:rPr>
          <w:spacing w:val="-2"/>
        </w:rPr>
        <w:t xml:space="preserve"> </w:t>
      </w:r>
      <w:r>
        <w:t>потребительских свойств</w:t>
      </w:r>
      <w:r>
        <w:rPr>
          <w:spacing w:val="-1"/>
        </w:rPr>
        <w:t xml:space="preserve"> </w:t>
      </w:r>
      <w:r>
        <w:t>товара</w:t>
      </w:r>
    </w:p>
    <w:p w:rsidR="005722A4" w:rsidRDefault="005722A4" w:rsidP="005722A4">
      <w:pPr>
        <w:pStyle w:val="a3"/>
        <w:spacing w:line="321" w:lineRule="exact"/>
      </w:pPr>
      <w:r>
        <w:t>4.повышение</w:t>
      </w:r>
      <w:r>
        <w:rPr>
          <w:spacing w:val="-4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информации,</w:t>
      </w:r>
      <w:r>
        <w:rPr>
          <w:spacing w:val="-3"/>
        </w:rPr>
        <w:t xml:space="preserve"> </w:t>
      </w:r>
      <w:r>
        <w:t>представленной</w:t>
      </w:r>
      <w:r>
        <w:rPr>
          <w:spacing w:val="-5"/>
        </w:rPr>
        <w:t xml:space="preserve"> </w:t>
      </w:r>
      <w:r>
        <w:t>руководству</w:t>
      </w:r>
    </w:p>
    <w:p w:rsidR="005722A4" w:rsidRDefault="005722A4" w:rsidP="005722A4">
      <w:pPr>
        <w:pStyle w:val="a3"/>
        <w:ind w:left="0"/>
        <w:rPr>
          <w:sz w:val="30"/>
        </w:rPr>
      </w:pPr>
    </w:p>
    <w:p w:rsidR="005722A4" w:rsidRDefault="005722A4" w:rsidP="005722A4">
      <w:pPr>
        <w:pStyle w:val="a3"/>
        <w:spacing w:before="7"/>
        <w:ind w:left="0"/>
        <w:rPr>
          <w:sz w:val="25"/>
        </w:rPr>
      </w:pPr>
    </w:p>
    <w:p w:rsidR="00A64DF4" w:rsidRDefault="00A64DF4"/>
    <w:sectPr w:rsidR="00A64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24E63"/>
    <w:multiLevelType w:val="hybridMultilevel"/>
    <w:tmpl w:val="E44CDD14"/>
    <w:lvl w:ilvl="0" w:tplc="EE8622BC">
      <w:start w:val="1"/>
      <w:numFmt w:val="decimal"/>
      <w:lvlText w:val="%1."/>
      <w:lvlJc w:val="left"/>
      <w:pPr>
        <w:ind w:left="221" w:hanging="4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7889F7E">
      <w:numFmt w:val="bullet"/>
      <w:lvlText w:val="•"/>
      <w:lvlJc w:val="left"/>
      <w:pPr>
        <w:ind w:left="1210" w:hanging="432"/>
      </w:pPr>
      <w:rPr>
        <w:rFonts w:hint="default"/>
        <w:lang w:val="ru-RU" w:eastAsia="en-US" w:bidi="ar-SA"/>
      </w:rPr>
    </w:lvl>
    <w:lvl w:ilvl="2" w:tplc="5380F096">
      <w:numFmt w:val="bullet"/>
      <w:lvlText w:val="•"/>
      <w:lvlJc w:val="left"/>
      <w:pPr>
        <w:ind w:left="2200" w:hanging="432"/>
      </w:pPr>
      <w:rPr>
        <w:rFonts w:hint="default"/>
        <w:lang w:val="ru-RU" w:eastAsia="en-US" w:bidi="ar-SA"/>
      </w:rPr>
    </w:lvl>
    <w:lvl w:ilvl="3" w:tplc="51A0E860">
      <w:numFmt w:val="bullet"/>
      <w:lvlText w:val="•"/>
      <w:lvlJc w:val="left"/>
      <w:pPr>
        <w:ind w:left="3190" w:hanging="432"/>
      </w:pPr>
      <w:rPr>
        <w:rFonts w:hint="default"/>
        <w:lang w:val="ru-RU" w:eastAsia="en-US" w:bidi="ar-SA"/>
      </w:rPr>
    </w:lvl>
    <w:lvl w:ilvl="4" w:tplc="51EE71D8">
      <w:numFmt w:val="bullet"/>
      <w:lvlText w:val="•"/>
      <w:lvlJc w:val="left"/>
      <w:pPr>
        <w:ind w:left="4180" w:hanging="432"/>
      </w:pPr>
      <w:rPr>
        <w:rFonts w:hint="default"/>
        <w:lang w:val="ru-RU" w:eastAsia="en-US" w:bidi="ar-SA"/>
      </w:rPr>
    </w:lvl>
    <w:lvl w:ilvl="5" w:tplc="D9AC3780">
      <w:numFmt w:val="bullet"/>
      <w:lvlText w:val="•"/>
      <w:lvlJc w:val="left"/>
      <w:pPr>
        <w:ind w:left="5170" w:hanging="432"/>
      </w:pPr>
      <w:rPr>
        <w:rFonts w:hint="default"/>
        <w:lang w:val="ru-RU" w:eastAsia="en-US" w:bidi="ar-SA"/>
      </w:rPr>
    </w:lvl>
    <w:lvl w:ilvl="6" w:tplc="B1E66646">
      <w:numFmt w:val="bullet"/>
      <w:lvlText w:val="•"/>
      <w:lvlJc w:val="left"/>
      <w:pPr>
        <w:ind w:left="6160" w:hanging="432"/>
      </w:pPr>
      <w:rPr>
        <w:rFonts w:hint="default"/>
        <w:lang w:val="ru-RU" w:eastAsia="en-US" w:bidi="ar-SA"/>
      </w:rPr>
    </w:lvl>
    <w:lvl w:ilvl="7" w:tplc="25D02A9E">
      <w:numFmt w:val="bullet"/>
      <w:lvlText w:val="•"/>
      <w:lvlJc w:val="left"/>
      <w:pPr>
        <w:ind w:left="7150" w:hanging="432"/>
      </w:pPr>
      <w:rPr>
        <w:rFonts w:hint="default"/>
        <w:lang w:val="ru-RU" w:eastAsia="en-US" w:bidi="ar-SA"/>
      </w:rPr>
    </w:lvl>
    <w:lvl w:ilvl="8" w:tplc="3952846A">
      <w:numFmt w:val="bullet"/>
      <w:lvlText w:val="•"/>
      <w:lvlJc w:val="left"/>
      <w:pPr>
        <w:ind w:left="8140" w:hanging="432"/>
      </w:pPr>
      <w:rPr>
        <w:rFonts w:hint="default"/>
        <w:lang w:val="ru-RU" w:eastAsia="en-US" w:bidi="ar-SA"/>
      </w:rPr>
    </w:lvl>
  </w:abstractNum>
  <w:abstractNum w:abstractNumId="1">
    <w:nsid w:val="0547322D"/>
    <w:multiLevelType w:val="hybridMultilevel"/>
    <w:tmpl w:val="6848037C"/>
    <w:lvl w:ilvl="0" w:tplc="0D2E0D4C">
      <w:start w:val="1"/>
      <w:numFmt w:val="decimal"/>
      <w:lvlText w:val="%1."/>
      <w:lvlJc w:val="left"/>
      <w:pPr>
        <w:ind w:left="221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7BF25168">
      <w:numFmt w:val="bullet"/>
      <w:lvlText w:val="•"/>
      <w:lvlJc w:val="left"/>
      <w:pPr>
        <w:ind w:left="1210" w:hanging="213"/>
      </w:pPr>
      <w:rPr>
        <w:rFonts w:hint="default"/>
        <w:lang w:val="ru-RU" w:eastAsia="en-US" w:bidi="ar-SA"/>
      </w:rPr>
    </w:lvl>
    <w:lvl w:ilvl="2" w:tplc="7F320E00">
      <w:numFmt w:val="bullet"/>
      <w:lvlText w:val="•"/>
      <w:lvlJc w:val="left"/>
      <w:pPr>
        <w:ind w:left="2200" w:hanging="213"/>
      </w:pPr>
      <w:rPr>
        <w:rFonts w:hint="default"/>
        <w:lang w:val="ru-RU" w:eastAsia="en-US" w:bidi="ar-SA"/>
      </w:rPr>
    </w:lvl>
    <w:lvl w:ilvl="3" w:tplc="7FC89EA0">
      <w:numFmt w:val="bullet"/>
      <w:lvlText w:val="•"/>
      <w:lvlJc w:val="left"/>
      <w:pPr>
        <w:ind w:left="3190" w:hanging="213"/>
      </w:pPr>
      <w:rPr>
        <w:rFonts w:hint="default"/>
        <w:lang w:val="ru-RU" w:eastAsia="en-US" w:bidi="ar-SA"/>
      </w:rPr>
    </w:lvl>
    <w:lvl w:ilvl="4" w:tplc="03844BA0">
      <w:numFmt w:val="bullet"/>
      <w:lvlText w:val="•"/>
      <w:lvlJc w:val="left"/>
      <w:pPr>
        <w:ind w:left="4180" w:hanging="213"/>
      </w:pPr>
      <w:rPr>
        <w:rFonts w:hint="default"/>
        <w:lang w:val="ru-RU" w:eastAsia="en-US" w:bidi="ar-SA"/>
      </w:rPr>
    </w:lvl>
    <w:lvl w:ilvl="5" w:tplc="CA440AFA">
      <w:numFmt w:val="bullet"/>
      <w:lvlText w:val="•"/>
      <w:lvlJc w:val="left"/>
      <w:pPr>
        <w:ind w:left="5170" w:hanging="213"/>
      </w:pPr>
      <w:rPr>
        <w:rFonts w:hint="default"/>
        <w:lang w:val="ru-RU" w:eastAsia="en-US" w:bidi="ar-SA"/>
      </w:rPr>
    </w:lvl>
    <w:lvl w:ilvl="6" w:tplc="83E8DD5E">
      <w:numFmt w:val="bullet"/>
      <w:lvlText w:val="•"/>
      <w:lvlJc w:val="left"/>
      <w:pPr>
        <w:ind w:left="6160" w:hanging="213"/>
      </w:pPr>
      <w:rPr>
        <w:rFonts w:hint="default"/>
        <w:lang w:val="ru-RU" w:eastAsia="en-US" w:bidi="ar-SA"/>
      </w:rPr>
    </w:lvl>
    <w:lvl w:ilvl="7" w:tplc="0E54FE20">
      <w:numFmt w:val="bullet"/>
      <w:lvlText w:val="•"/>
      <w:lvlJc w:val="left"/>
      <w:pPr>
        <w:ind w:left="7150" w:hanging="213"/>
      </w:pPr>
      <w:rPr>
        <w:rFonts w:hint="default"/>
        <w:lang w:val="ru-RU" w:eastAsia="en-US" w:bidi="ar-SA"/>
      </w:rPr>
    </w:lvl>
    <w:lvl w:ilvl="8" w:tplc="C5DAE8E6">
      <w:numFmt w:val="bullet"/>
      <w:lvlText w:val="•"/>
      <w:lvlJc w:val="left"/>
      <w:pPr>
        <w:ind w:left="8140" w:hanging="213"/>
      </w:pPr>
      <w:rPr>
        <w:rFonts w:hint="default"/>
        <w:lang w:val="ru-RU" w:eastAsia="en-US" w:bidi="ar-SA"/>
      </w:rPr>
    </w:lvl>
  </w:abstractNum>
  <w:abstractNum w:abstractNumId="2">
    <w:nsid w:val="0C526984"/>
    <w:multiLevelType w:val="hybridMultilevel"/>
    <w:tmpl w:val="56241268"/>
    <w:lvl w:ilvl="0" w:tplc="6480E808">
      <w:start w:val="1"/>
      <w:numFmt w:val="decimal"/>
      <w:lvlText w:val="%1."/>
      <w:lvlJc w:val="left"/>
      <w:pPr>
        <w:ind w:left="221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04242074">
      <w:numFmt w:val="bullet"/>
      <w:lvlText w:val="•"/>
      <w:lvlJc w:val="left"/>
      <w:pPr>
        <w:ind w:left="1210" w:hanging="213"/>
      </w:pPr>
      <w:rPr>
        <w:rFonts w:hint="default"/>
        <w:lang w:val="ru-RU" w:eastAsia="en-US" w:bidi="ar-SA"/>
      </w:rPr>
    </w:lvl>
    <w:lvl w:ilvl="2" w:tplc="612EA5C6">
      <w:numFmt w:val="bullet"/>
      <w:lvlText w:val="•"/>
      <w:lvlJc w:val="left"/>
      <w:pPr>
        <w:ind w:left="2200" w:hanging="213"/>
      </w:pPr>
      <w:rPr>
        <w:rFonts w:hint="default"/>
        <w:lang w:val="ru-RU" w:eastAsia="en-US" w:bidi="ar-SA"/>
      </w:rPr>
    </w:lvl>
    <w:lvl w:ilvl="3" w:tplc="14E4BBDE">
      <w:numFmt w:val="bullet"/>
      <w:lvlText w:val="•"/>
      <w:lvlJc w:val="left"/>
      <w:pPr>
        <w:ind w:left="3190" w:hanging="213"/>
      </w:pPr>
      <w:rPr>
        <w:rFonts w:hint="default"/>
        <w:lang w:val="ru-RU" w:eastAsia="en-US" w:bidi="ar-SA"/>
      </w:rPr>
    </w:lvl>
    <w:lvl w:ilvl="4" w:tplc="B31CC0FE">
      <w:numFmt w:val="bullet"/>
      <w:lvlText w:val="•"/>
      <w:lvlJc w:val="left"/>
      <w:pPr>
        <w:ind w:left="4180" w:hanging="213"/>
      </w:pPr>
      <w:rPr>
        <w:rFonts w:hint="default"/>
        <w:lang w:val="ru-RU" w:eastAsia="en-US" w:bidi="ar-SA"/>
      </w:rPr>
    </w:lvl>
    <w:lvl w:ilvl="5" w:tplc="73F60964">
      <w:numFmt w:val="bullet"/>
      <w:lvlText w:val="•"/>
      <w:lvlJc w:val="left"/>
      <w:pPr>
        <w:ind w:left="5170" w:hanging="213"/>
      </w:pPr>
      <w:rPr>
        <w:rFonts w:hint="default"/>
        <w:lang w:val="ru-RU" w:eastAsia="en-US" w:bidi="ar-SA"/>
      </w:rPr>
    </w:lvl>
    <w:lvl w:ilvl="6" w:tplc="9F646958">
      <w:numFmt w:val="bullet"/>
      <w:lvlText w:val="•"/>
      <w:lvlJc w:val="left"/>
      <w:pPr>
        <w:ind w:left="6160" w:hanging="213"/>
      </w:pPr>
      <w:rPr>
        <w:rFonts w:hint="default"/>
        <w:lang w:val="ru-RU" w:eastAsia="en-US" w:bidi="ar-SA"/>
      </w:rPr>
    </w:lvl>
    <w:lvl w:ilvl="7" w:tplc="C79C5768">
      <w:numFmt w:val="bullet"/>
      <w:lvlText w:val="•"/>
      <w:lvlJc w:val="left"/>
      <w:pPr>
        <w:ind w:left="7150" w:hanging="213"/>
      </w:pPr>
      <w:rPr>
        <w:rFonts w:hint="default"/>
        <w:lang w:val="ru-RU" w:eastAsia="en-US" w:bidi="ar-SA"/>
      </w:rPr>
    </w:lvl>
    <w:lvl w:ilvl="8" w:tplc="C5280370">
      <w:numFmt w:val="bullet"/>
      <w:lvlText w:val="•"/>
      <w:lvlJc w:val="left"/>
      <w:pPr>
        <w:ind w:left="8140" w:hanging="213"/>
      </w:pPr>
      <w:rPr>
        <w:rFonts w:hint="default"/>
        <w:lang w:val="ru-RU" w:eastAsia="en-US" w:bidi="ar-SA"/>
      </w:rPr>
    </w:lvl>
  </w:abstractNum>
  <w:abstractNum w:abstractNumId="3">
    <w:nsid w:val="134030BA"/>
    <w:multiLevelType w:val="hybridMultilevel"/>
    <w:tmpl w:val="2F80AA80"/>
    <w:lvl w:ilvl="0" w:tplc="76B0A048">
      <w:start w:val="1"/>
      <w:numFmt w:val="decimal"/>
      <w:lvlText w:val="%1."/>
      <w:lvlJc w:val="left"/>
      <w:pPr>
        <w:ind w:left="221" w:hanging="4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B84DCE0">
      <w:numFmt w:val="bullet"/>
      <w:lvlText w:val="•"/>
      <w:lvlJc w:val="left"/>
      <w:pPr>
        <w:ind w:left="1210" w:hanging="459"/>
      </w:pPr>
      <w:rPr>
        <w:rFonts w:hint="default"/>
        <w:lang w:val="ru-RU" w:eastAsia="en-US" w:bidi="ar-SA"/>
      </w:rPr>
    </w:lvl>
    <w:lvl w:ilvl="2" w:tplc="34CCF9CA">
      <w:numFmt w:val="bullet"/>
      <w:lvlText w:val="•"/>
      <w:lvlJc w:val="left"/>
      <w:pPr>
        <w:ind w:left="2200" w:hanging="459"/>
      </w:pPr>
      <w:rPr>
        <w:rFonts w:hint="default"/>
        <w:lang w:val="ru-RU" w:eastAsia="en-US" w:bidi="ar-SA"/>
      </w:rPr>
    </w:lvl>
    <w:lvl w:ilvl="3" w:tplc="743CB8FA">
      <w:numFmt w:val="bullet"/>
      <w:lvlText w:val="•"/>
      <w:lvlJc w:val="left"/>
      <w:pPr>
        <w:ind w:left="3190" w:hanging="459"/>
      </w:pPr>
      <w:rPr>
        <w:rFonts w:hint="default"/>
        <w:lang w:val="ru-RU" w:eastAsia="en-US" w:bidi="ar-SA"/>
      </w:rPr>
    </w:lvl>
    <w:lvl w:ilvl="4" w:tplc="0120667A">
      <w:numFmt w:val="bullet"/>
      <w:lvlText w:val="•"/>
      <w:lvlJc w:val="left"/>
      <w:pPr>
        <w:ind w:left="4180" w:hanging="459"/>
      </w:pPr>
      <w:rPr>
        <w:rFonts w:hint="default"/>
        <w:lang w:val="ru-RU" w:eastAsia="en-US" w:bidi="ar-SA"/>
      </w:rPr>
    </w:lvl>
    <w:lvl w:ilvl="5" w:tplc="C158F4FC">
      <w:numFmt w:val="bullet"/>
      <w:lvlText w:val="•"/>
      <w:lvlJc w:val="left"/>
      <w:pPr>
        <w:ind w:left="5170" w:hanging="459"/>
      </w:pPr>
      <w:rPr>
        <w:rFonts w:hint="default"/>
        <w:lang w:val="ru-RU" w:eastAsia="en-US" w:bidi="ar-SA"/>
      </w:rPr>
    </w:lvl>
    <w:lvl w:ilvl="6" w:tplc="F056AF30">
      <w:numFmt w:val="bullet"/>
      <w:lvlText w:val="•"/>
      <w:lvlJc w:val="left"/>
      <w:pPr>
        <w:ind w:left="6160" w:hanging="459"/>
      </w:pPr>
      <w:rPr>
        <w:rFonts w:hint="default"/>
        <w:lang w:val="ru-RU" w:eastAsia="en-US" w:bidi="ar-SA"/>
      </w:rPr>
    </w:lvl>
    <w:lvl w:ilvl="7" w:tplc="6E9A872E">
      <w:numFmt w:val="bullet"/>
      <w:lvlText w:val="•"/>
      <w:lvlJc w:val="left"/>
      <w:pPr>
        <w:ind w:left="7150" w:hanging="459"/>
      </w:pPr>
      <w:rPr>
        <w:rFonts w:hint="default"/>
        <w:lang w:val="ru-RU" w:eastAsia="en-US" w:bidi="ar-SA"/>
      </w:rPr>
    </w:lvl>
    <w:lvl w:ilvl="8" w:tplc="7C368846">
      <w:numFmt w:val="bullet"/>
      <w:lvlText w:val="•"/>
      <w:lvlJc w:val="left"/>
      <w:pPr>
        <w:ind w:left="8140" w:hanging="459"/>
      </w:pPr>
      <w:rPr>
        <w:rFonts w:hint="default"/>
        <w:lang w:val="ru-RU" w:eastAsia="en-US" w:bidi="ar-SA"/>
      </w:rPr>
    </w:lvl>
  </w:abstractNum>
  <w:abstractNum w:abstractNumId="4">
    <w:nsid w:val="19BD27F5"/>
    <w:multiLevelType w:val="hybridMultilevel"/>
    <w:tmpl w:val="2C5AC846"/>
    <w:lvl w:ilvl="0" w:tplc="AB3820F8">
      <w:start w:val="2"/>
      <w:numFmt w:val="decimal"/>
      <w:lvlText w:val="%1."/>
      <w:lvlJc w:val="left"/>
      <w:pPr>
        <w:ind w:left="221" w:hanging="213"/>
      </w:pPr>
      <w:rPr>
        <w:rFonts w:hint="default"/>
        <w:spacing w:val="-1"/>
        <w:w w:val="100"/>
        <w:lang w:val="ru-RU" w:eastAsia="en-US" w:bidi="ar-SA"/>
      </w:rPr>
    </w:lvl>
    <w:lvl w:ilvl="1" w:tplc="3A4023DA">
      <w:numFmt w:val="bullet"/>
      <w:lvlText w:val="•"/>
      <w:lvlJc w:val="left"/>
      <w:pPr>
        <w:ind w:left="1210" w:hanging="213"/>
      </w:pPr>
      <w:rPr>
        <w:rFonts w:hint="default"/>
        <w:lang w:val="ru-RU" w:eastAsia="en-US" w:bidi="ar-SA"/>
      </w:rPr>
    </w:lvl>
    <w:lvl w:ilvl="2" w:tplc="C474466A">
      <w:numFmt w:val="bullet"/>
      <w:lvlText w:val="•"/>
      <w:lvlJc w:val="left"/>
      <w:pPr>
        <w:ind w:left="2200" w:hanging="213"/>
      </w:pPr>
      <w:rPr>
        <w:rFonts w:hint="default"/>
        <w:lang w:val="ru-RU" w:eastAsia="en-US" w:bidi="ar-SA"/>
      </w:rPr>
    </w:lvl>
    <w:lvl w:ilvl="3" w:tplc="B98A9428">
      <w:numFmt w:val="bullet"/>
      <w:lvlText w:val="•"/>
      <w:lvlJc w:val="left"/>
      <w:pPr>
        <w:ind w:left="3190" w:hanging="213"/>
      </w:pPr>
      <w:rPr>
        <w:rFonts w:hint="default"/>
        <w:lang w:val="ru-RU" w:eastAsia="en-US" w:bidi="ar-SA"/>
      </w:rPr>
    </w:lvl>
    <w:lvl w:ilvl="4" w:tplc="42369FBC">
      <w:numFmt w:val="bullet"/>
      <w:lvlText w:val="•"/>
      <w:lvlJc w:val="left"/>
      <w:pPr>
        <w:ind w:left="4180" w:hanging="213"/>
      </w:pPr>
      <w:rPr>
        <w:rFonts w:hint="default"/>
        <w:lang w:val="ru-RU" w:eastAsia="en-US" w:bidi="ar-SA"/>
      </w:rPr>
    </w:lvl>
    <w:lvl w:ilvl="5" w:tplc="65608BFA">
      <w:numFmt w:val="bullet"/>
      <w:lvlText w:val="•"/>
      <w:lvlJc w:val="left"/>
      <w:pPr>
        <w:ind w:left="5170" w:hanging="213"/>
      </w:pPr>
      <w:rPr>
        <w:rFonts w:hint="default"/>
        <w:lang w:val="ru-RU" w:eastAsia="en-US" w:bidi="ar-SA"/>
      </w:rPr>
    </w:lvl>
    <w:lvl w:ilvl="6" w:tplc="91C224A6">
      <w:numFmt w:val="bullet"/>
      <w:lvlText w:val="•"/>
      <w:lvlJc w:val="left"/>
      <w:pPr>
        <w:ind w:left="6160" w:hanging="213"/>
      </w:pPr>
      <w:rPr>
        <w:rFonts w:hint="default"/>
        <w:lang w:val="ru-RU" w:eastAsia="en-US" w:bidi="ar-SA"/>
      </w:rPr>
    </w:lvl>
    <w:lvl w:ilvl="7" w:tplc="43B879D2">
      <w:numFmt w:val="bullet"/>
      <w:lvlText w:val="•"/>
      <w:lvlJc w:val="left"/>
      <w:pPr>
        <w:ind w:left="7150" w:hanging="213"/>
      </w:pPr>
      <w:rPr>
        <w:rFonts w:hint="default"/>
        <w:lang w:val="ru-RU" w:eastAsia="en-US" w:bidi="ar-SA"/>
      </w:rPr>
    </w:lvl>
    <w:lvl w:ilvl="8" w:tplc="029C8064">
      <w:numFmt w:val="bullet"/>
      <w:lvlText w:val="•"/>
      <w:lvlJc w:val="left"/>
      <w:pPr>
        <w:ind w:left="8140" w:hanging="213"/>
      </w:pPr>
      <w:rPr>
        <w:rFonts w:hint="default"/>
        <w:lang w:val="ru-RU" w:eastAsia="en-US" w:bidi="ar-SA"/>
      </w:rPr>
    </w:lvl>
  </w:abstractNum>
  <w:abstractNum w:abstractNumId="5">
    <w:nsid w:val="353F5EF2"/>
    <w:multiLevelType w:val="hybridMultilevel"/>
    <w:tmpl w:val="7E4C9BAC"/>
    <w:lvl w:ilvl="0" w:tplc="B05E7276">
      <w:start w:val="1"/>
      <w:numFmt w:val="decimal"/>
      <w:lvlText w:val="%1."/>
      <w:lvlJc w:val="left"/>
      <w:pPr>
        <w:ind w:left="221" w:hanging="55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97294F6">
      <w:numFmt w:val="bullet"/>
      <w:lvlText w:val="•"/>
      <w:lvlJc w:val="left"/>
      <w:pPr>
        <w:ind w:left="1210" w:hanging="550"/>
      </w:pPr>
      <w:rPr>
        <w:rFonts w:hint="default"/>
        <w:lang w:val="ru-RU" w:eastAsia="en-US" w:bidi="ar-SA"/>
      </w:rPr>
    </w:lvl>
    <w:lvl w:ilvl="2" w:tplc="0F3609A2">
      <w:numFmt w:val="bullet"/>
      <w:lvlText w:val="•"/>
      <w:lvlJc w:val="left"/>
      <w:pPr>
        <w:ind w:left="2200" w:hanging="550"/>
      </w:pPr>
      <w:rPr>
        <w:rFonts w:hint="default"/>
        <w:lang w:val="ru-RU" w:eastAsia="en-US" w:bidi="ar-SA"/>
      </w:rPr>
    </w:lvl>
    <w:lvl w:ilvl="3" w:tplc="0E5C5342">
      <w:numFmt w:val="bullet"/>
      <w:lvlText w:val="•"/>
      <w:lvlJc w:val="left"/>
      <w:pPr>
        <w:ind w:left="3190" w:hanging="550"/>
      </w:pPr>
      <w:rPr>
        <w:rFonts w:hint="default"/>
        <w:lang w:val="ru-RU" w:eastAsia="en-US" w:bidi="ar-SA"/>
      </w:rPr>
    </w:lvl>
    <w:lvl w:ilvl="4" w:tplc="79D68194">
      <w:numFmt w:val="bullet"/>
      <w:lvlText w:val="•"/>
      <w:lvlJc w:val="left"/>
      <w:pPr>
        <w:ind w:left="4180" w:hanging="550"/>
      </w:pPr>
      <w:rPr>
        <w:rFonts w:hint="default"/>
        <w:lang w:val="ru-RU" w:eastAsia="en-US" w:bidi="ar-SA"/>
      </w:rPr>
    </w:lvl>
    <w:lvl w:ilvl="5" w:tplc="9DBCD256">
      <w:numFmt w:val="bullet"/>
      <w:lvlText w:val="•"/>
      <w:lvlJc w:val="left"/>
      <w:pPr>
        <w:ind w:left="5170" w:hanging="550"/>
      </w:pPr>
      <w:rPr>
        <w:rFonts w:hint="default"/>
        <w:lang w:val="ru-RU" w:eastAsia="en-US" w:bidi="ar-SA"/>
      </w:rPr>
    </w:lvl>
    <w:lvl w:ilvl="6" w:tplc="E1389FB4">
      <w:numFmt w:val="bullet"/>
      <w:lvlText w:val="•"/>
      <w:lvlJc w:val="left"/>
      <w:pPr>
        <w:ind w:left="6160" w:hanging="550"/>
      </w:pPr>
      <w:rPr>
        <w:rFonts w:hint="default"/>
        <w:lang w:val="ru-RU" w:eastAsia="en-US" w:bidi="ar-SA"/>
      </w:rPr>
    </w:lvl>
    <w:lvl w:ilvl="7" w:tplc="2C18DB14">
      <w:numFmt w:val="bullet"/>
      <w:lvlText w:val="•"/>
      <w:lvlJc w:val="left"/>
      <w:pPr>
        <w:ind w:left="7150" w:hanging="550"/>
      </w:pPr>
      <w:rPr>
        <w:rFonts w:hint="default"/>
        <w:lang w:val="ru-RU" w:eastAsia="en-US" w:bidi="ar-SA"/>
      </w:rPr>
    </w:lvl>
    <w:lvl w:ilvl="8" w:tplc="0FD480D6">
      <w:numFmt w:val="bullet"/>
      <w:lvlText w:val="•"/>
      <w:lvlJc w:val="left"/>
      <w:pPr>
        <w:ind w:left="8140" w:hanging="550"/>
      </w:pPr>
      <w:rPr>
        <w:rFonts w:hint="default"/>
        <w:lang w:val="ru-RU" w:eastAsia="en-US" w:bidi="ar-SA"/>
      </w:rPr>
    </w:lvl>
  </w:abstractNum>
  <w:abstractNum w:abstractNumId="6">
    <w:nsid w:val="35675E96"/>
    <w:multiLevelType w:val="hybridMultilevel"/>
    <w:tmpl w:val="C9CC353E"/>
    <w:lvl w:ilvl="0" w:tplc="0774281A">
      <w:start w:val="1"/>
      <w:numFmt w:val="decimal"/>
      <w:lvlText w:val="%1."/>
      <w:lvlJc w:val="left"/>
      <w:pPr>
        <w:ind w:left="221" w:hanging="40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4A86E3E">
      <w:numFmt w:val="bullet"/>
      <w:lvlText w:val="•"/>
      <w:lvlJc w:val="left"/>
      <w:pPr>
        <w:ind w:left="1210" w:hanging="406"/>
      </w:pPr>
      <w:rPr>
        <w:rFonts w:hint="default"/>
        <w:lang w:val="ru-RU" w:eastAsia="en-US" w:bidi="ar-SA"/>
      </w:rPr>
    </w:lvl>
    <w:lvl w:ilvl="2" w:tplc="D7464B62">
      <w:numFmt w:val="bullet"/>
      <w:lvlText w:val="•"/>
      <w:lvlJc w:val="left"/>
      <w:pPr>
        <w:ind w:left="2200" w:hanging="406"/>
      </w:pPr>
      <w:rPr>
        <w:rFonts w:hint="default"/>
        <w:lang w:val="ru-RU" w:eastAsia="en-US" w:bidi="ar-SA"/>
      </w:rPr>
    </w:lvl>
    <w:lvl w:ilvl="3" w:tplc="4C4C930A">
      <w:numFmt w:val="bullet"/>
      <w:lvlText w:val="•"/>
      <w:lvlJc w:val="left"/>
      <w:pPr>
        <w:ind w:left="3190" w:hanging="406"/>
      </w:pPr>
      <w:rPr>
        <w:rFonts w:hint="default"/>
        <w:lang w:val="ru-RU" w:eastAsia="en-US" w:bidi="ar-SA"/>
      </w:rPr>
    </w:lvl>
    <w:lvl w:ilvl="4" w:tplc="5010EC96">
      <w:numFmt w:val="bullet"/>
      <w:lvlText w:val="•"/>
      <w:lvlJc w:val="left"/>
      <w:pPr>
        <w:ind w:left="4180" w:hanging="406"/>
      </w:pPr>
      <w:rPr>
        <w:rFonts w:hint="default"/>
        <w:lang w:val="ru-RU" w:eastAsia="en-US" w:bidi="ar-SA"/>
      </w:rPr>
    </w:lvl>
    <w:lvl w:ilvl="5" w:tplc="E8C46F76">
      <w:numFmt w:val="bullet"/>
      <w:lvlText w:val="•"/>
      <w:lvlJc w:val="left"/>
      <w:pPr>
        <w:ind w:left="5170" w:hanging="406"/>
      </w:pPr>
      <w:rPr>
        <w:rFonts w:hint="default"/>
        <w:lang w:val="ru-RU" w:eastAsia="en-US" w:bidi="ar-SA"/>
      </w:rPr>
    </w:lvl>
    <w:lvl w:ilvl="6" w:tplc="9FF864A6">
      <w:numFmt w:val="bullet"/>
      <w:lvlText w:val="•"/>
      <w:lvlJc w:val="left"/>
      <w:pPr>
        <w:ind w:left="6160" w:hanging="406"/>
      </w:pPr>
      <w:rPr>
        <w:rFonts w:hint="default"/>
        <w:lang w:val="ru-RU" w:eastAsia="en-US" w:bidi="ar-SA"/>
      </w:rPr>
    </w:lvl>
    <w:lvl w:ilvl="7" w:tplc="9F66748E">
      <w:numFmt w:val="bullet"/>
      <w:lvlText w:val="•"/>
      <w:lvlJc w:val="left"/>
      <w:pPr>
        <w:ind w:left="7150" w:hanging="406"/>
      </w:pPr>
      <w:rPr>
        <w:rFonts w:hint="default"/>
        <w:lang w:val="ru-RU" w:eastAsia="en-US" w:bidi="ar-SA"/>
      </w:rPr>
    </w:lvl>
    <w:lvl w:ilvl="8" w:tplc="DF461318">
      <w:numFmt w:val="bullet"/>
      <w:lvlText w:val="•"/>
      <w:lvlJc w:val="left"/>
      <w:pPr>
        <w:ind w:left="8140" w:hanging="406"/>
      </w:pPr>
      <w:rPr>
        <w:rFonts w:hint="default"/>
        <w:lang w:val="ru-RU" w:eastAsia="en-US" w:bidi="ar-SA"/>
      </w:rPr>
    </w:lvl>
  </w:abstractNum>
  <w:abstractNum w:abstractNumId="7">
    <w:nsid w:val="5DE31C7F"/>
    <w:multiLevelType w:val="hybridMultilevel"/>
    <w:tmpl w:val="DC4CF11E"/>
    <w:lvl w:ilvl="0" w:tplc="BB6A860C">
      <w:start w:val="1"/>
      <w:numFmt w:val="decimal"/>
      <w:lvlText w:val="%1."/>
      <w:lvlJc w:val="left"/>
      <w:pPr>
        <w:ind w:left="502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6285E20">
      <w:numFmt w:val="bullet"/>
      <w:lvlText w:val="•"/>
      <w:lvlJc w:val="left"/>
      <w:pPr>
        <w:ind w:left="1462" w:hanging="281"/>
      </w:pPr>
      <w:rPr>
        <w:rFonts w:hint="default"/>
        <w:lang w:val="ru-RU" w:eastAsia="en-US" w:bidi="ar-SA"/>
      </w:rPr>
    </w:lvl>
    <w:lvl w:ilvl="2" w:tplc="5F9A2C2C">
      <w:numFmt w:val="bullet"/>
      <w:lvlText w:val="•"/>
      <w:lvlJc w:val="left"/>
      <w:pPr>
        <w:ind w:left="2424" w:hanging="281"/>
      </w:pPr>
      <w:rPr>
        <w:rFonts w:hint="default"/>
        <w:lang w:val="ru-RU" w:eastAsia="en-US" w:bidi="ar-SA"/>
      </w:rPr>
    </w:lvl>
    <w:lvl w:ilvl="3" w:tplc="DF848088">
      <w:numFmt w:val="bullet"/>
      <w:lvlText w:val="•"/>
      <w:lvlJc w:val="left"/>
      <w:pPr>
        <w:ind w:left="3386" w:hanging="281"/>
      </w:pPr>
      <w:rPr>
        <w:rFonts w:hint="default"/>
        <w:lang w:val="ru-RU" w:eastAsia="en-US" w:bidi="ar-SA"/>
      </w:rPr>
    </w:lvl>
    <w:lvl w:ilvl="4" w:tplc="74B60F86">
      <w:numFmt w:val="bullet"/>
      <w:lvlText w:val="•"/>
      <w:lvlJc w:val="left"/>
      <w:pPr>
        <w:ind w:left="4348" w:hanging="281"/>
      </w:pPr>
      <w:rPr>
        <w:rFonts w:hint="default"/>
        <w:lang w:val="ru-RU" w:eastAsia="en-US" w:bidi="ar-SA"/>
      </w:rPr>
    </w:lvl>
    <w:lvl w:ilvl="5" w:tplc="E2F8F876">
      <w:numFmt w:val="bullet"/>
      <w:lvlText w:val="•"/>
      <w:lvlJc w:val="left"/>
      <w:pPr>
        <w:ind w:left="5310" w:hanging="281"/>
      </w:pPr>
      <w:rPr>
        <w:rFonts w:hint="default"/>
        <w:lang w:val="ru-RU" w:eastAsia="en-US" w:bidi="ar-SA"/>
      </w:rPr>
    </w:lvl>
    <w:lvl w:ilvl="6" w:tplc="5F860620">
      <w:numFmt w:val="bullet"/>
      <w:lvlText w:val="•"/>
      <w:lvlJc w:val="left"/>
      <w:pPr>
        <w:ind w:left="6272" w:hanging="281"/>
      </w:pPr>
      <w:rPr>
        <w:rFonts w:hint="default"/>
        <w:lang w:val="ru-RU" w:eastAsia="en-US" w:bidi="ar-SA"/>
      </w:rPr>
    </w:lvl>
    <w:lvl w:ilvl="7" w:tplc="75E660FC">
      <w:numFmt w:val="bullet"/>
      <w:lvlText w:val="•"/>
      <w:lvlJc w:val="left"/>
      <w:pPr>
        <w:ind w:left="7234" w:hanging="281"/>
      </w:pPr>
      <w:rPr>
        <w:rFonts w:hint="default"/>
        <w:lang w:val="ru-RU" w:eastAsia="en-US" w:bidi="ar-SA"/>
      </w:rPr>
    </w:lvl>
    <w:lvl w:ilvl="8" w:tplc="108E8F54">
      <w:numFmt w:val="bullet"/>
      <w:lvlText w:val="•"/>
      <w:lvlJc w:val="left"/>
      <w:pPr>
        <w:ind w:left="8196" w:hanging="281"/>
      </w:pPr>
      <w:rPr>
        <w:rFonts w:hint="default"/>
        <w:lang w:val="ru-RU" w:eastAsia="en-US" w:bidi="ar-SA"/>
      </w:rPr>
    </w:lvl>
  </w:abstractNum>
  <w:abstractNum w:abstractNumId="8">
    <w:nsid w:val="756F6A8D"/>
    <w:multiLevelType w:val="hybridMultilevel"/>
    <w:tmpl w:val="EC284C64"/>
    <w:lvl w:ilvl="0" w:tplc="F3383582">
      <w:start w:val="3"/>
      <w:numFmt w:val="decimal"/>
      <w:lvlText w:val="%1."/>
      <w:lvlJc w:val="left"/>
      <w:pPr>
        <w:ind w:left="434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3FCCE782">
      <w:numFmt w:val="bullet"/>
      <w:lvlText w:val="•"/>
      <w:lvlJc w:val="left"/>
      <w:pPr>
        <w:ind w:left="1408" w:hanging="213"/>
      </w:pPr>
      <w:rPr>
        <w:rFonts w:hint="default"/>
        <w:lang w:val="ru-RU" w:eastAsia="en-US" w:bidi="ar-SA"/>
      </w:rPr>
    </w:lvl>
    <w:lvl w:ilvl="2" w:tplc="25685D48">
      <w:numFmt w:val="bullet"/>
      <w:lvlText w:val="•"/>
      <w:lvlJc w:val="left"/>
      <w:pPr>
        <w:ind w:left="2376" w:hanging="213"/>
      </w:pPr>
      <w:rPr>
        <w:rFonts w:hint="default"/>
        <w:lang w:val="ru-RU" w:eastAsia="en-US" w:bidi="ar-SA"/>
      </w:rPr>
    </w:lvl>
    <w:lvl w:ilvl="3" w:tplc="0834FBBA">
      <w:numFmt w:val="bullet"/>
      <w:lvlText w:val="•"/>
      <w:lvlJc w:val="left"/>
      <w:pPr>
        <w:ind w:left="3344" w:hanging="213"/>
      </w:pPr>
      <w:rPr>
        <w:rFonts w:hint="default"/>
        <w:lang w:val="ru-RU" w:eastAsia="en-US" w:bidi="ar-SA"/>
      </w:rPr>
    </w:lvl>
    <w:lvl w:ilvl="4" w:tplc="A26C9132">
      <w:numFmt w:val="bullet"/>
      <w:lvlText w:val="•"/>
      <w:lvlJc w:val="left"/>
      <w:pPr>
        <w:ind w:left="4312" w:hanging="213"/>
      </w:pPr>
      <w:rPr>
        <w:rFonts w:hint="default"/>
        <w:lang w:val="ru-RU" w:eastAsia="en-US" w:bidi="ar-SA"/>
      </w:rPr>
    </w:lvl>
    <w:lvl w:ilvl="5" w:tplc="AA62F392">
      <w:numFmt w:val="bullet"/>
      <w:lvlText w:val="•"/>
      <w:lvlJc w:val="left"/>
      <w:pPr>
        <w:ind w:left="5280" w:hanging="213"/>
      </w:pPr>
      <w:rPr>
        <w:rFonts w:hint="default"/>
        <w:lang w:val="ru-RU" w:eastAsia="en-US" w:bidi="ar-SA"/>
      </w:rPr>
    </w:lvl>
    <w:lvl w:ilvl="6" w:tplc="F3083FB0">
      <w:numFmt w:val="bullet"/>
      <w:lvlText w:val="•"/>
      <w:lvlJc w:val="left"/>
      <w:pPr>
        <w:ind w:left="6248" w:hanging="213"/>
      </w:pPr>
      <w:rPr>
        <w:rFonts w:hint="default"/>
        <w:lang w:val="ru-RU" w:eastAsia="en-US" w:bidi="ar-SA"/>
      </w:rPr>
    </w:lvl>
    <w:lvl w:ilvl="7" w:tplc="B192B592">
      <w:numFmt w:val="bullet"/>
      <w:lvlText w:val="•"/>
      <w:lvlJc w:val="left"/>
      <w:pPr>
        <w:ind w:left="7216" w:hanging="213"/>
      </w:pPr>
      <w:rPr>
        <w:rFonts w:hint="default"/>
        <w:lang w:val="ru-RU" w:eastAsia="en-US" w:bidi="ar-SA"/>
      </w:rPr>
    </w:lvl>
    <w:lvl w:ilvl="8" w:tplc="4998B324">
      <w:numFmt w:val="bullet"/>
      <w:lvlText w:val="•"/>
      <w:lvlJc w:val="left"/>
      <w:pPr>
        <w:ind w:left="8184" w:hanging="213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0"/>
  </w:num>
  <w:num w:numId="5">
    <w:abstractNumId w:val="5"/>
  </w:num>
  <w:num w:numId="6">
    <w:abstractNumId w:val="2"/>
  </w:num>
  <w:num w:numId="7">
    <w:abstractNumId w:val="4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DAA"/>
    <w:rsid w:val="00464DAA"/>
    <w:rsid w:val="0047460C"/>
    <w:rsid w:val="005722A4"/>
    <w:rsid w:val="00A64DF4"/>
    <w:rsid w:val="00CF1A0F"/>
    <w:rsid w:val="00DD6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31D417-CC0F-4F90-A499-F30DEF865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722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7460C"/>
    <w:pPr>
      <w:ind w:left="206" w:right="524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722A4"/>
    <w:pPr>
      <w:ind w:left="22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722A4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5722A4"/>
    <w:pPr>
      <w:ind w:left="221"/>
    </w:pPr>
  </w:style>
  <w:style w:type="character" w:customStyle="1" w:styleId="10">
    <w:name w:val="Заголовок 1 Знак"/>
    <w:basedOn w:val="a0"/>
    <w:link w:val="1"/>
    <w:uiPriority w:val="1"/>
    <w:rsid w:val="0047460C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663</Words>
  <Characters>3785</Characters>
  <Application>Microsoft Office Word</Application>
  <DocSecurity>0</DocSecurity>
  <Lines>31</Lines>
  <Paragraphs>8</Paragraphs>
  <ScaleCrop>false</ScaleCrop>
  <Company/>
  <LinksUpToDate>false</LinksUpToDate>
  <CharactersWithSpaces>4440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2024-11-19T04:28:00Z</dcterms:created>
  <dcterms:modified xsi:type="dcterms:W3CDTF">2024-11-19T04:30:00Z</dcterms:modified>
</cp:coreProperties>
</file>